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9E75" w14:textId="77777777" w:rsidR="00DA35EB" w:rsidRDefault="00DA35EB">
      <w:pPr>
        <w:rPr>
          <w:rFonts w:ascii="Ayuthaya" w:hAnsi="Ayuthaya" w:cs="Ayuthaya"/>
          <w:u w:val="single"/>
        </w:rPr>
      </w:pPr>
    </w:p>
    <w:p w14:paraId="2901C486" w14:textId="77777777" w:rsidR="00DA35EB" w:rsidRDefault="00DA35EB">
      <w:pPr>
        <w:rPr>
          <w:rFonts w:ascii="Ayuthaya" w:hAnsi="Ayuthaya" w:cs="Ayuthaya"/>
          <w:u w:val="single"/>
        </w:rPr>
      </w:pPr>
    </w:p>
    <w:p w14:paraId="416D7284" w14:textId="77777777" w:rsidR="00D70AC0" w:rsidRDefault="00DA35EB" w:rsidP="00DA35EB">
      <w:pPr>
        <w:jc w:val="center"/>
        <w:rPr>
          <w:rFonts w:ascii="Verdana" w:hAnsi="Verdana" w:cs="Ayuthaya"/>
          <w:sz w:val="32"/>
          <w:szCs w:val="32"/>
          <w:u w:val="single"/>
        </w:rPr>
      </w:pPr>
      <w:r w:rsidRPr="00DA35EB">
        <w:rPr>
          <w:rFonts w:ascii="Verdana" w:hAnsi="Verdana" w:cs="Ayuthaya"/>
          <w:sz w:val="32"/>
          <w:szCs w:val="32"/>
          <w:u w:val="single"/>
        </w:rPr>
        <w:t>UNLOCKING THE SECRET</w:t>
      </w:r>
      <w:r w:rsidR="00D70AC0">
        <w:rPr>
          <w:rFonts w:ascii="Verdana" w:hAnsi="Verdana" w:cs="Ayuthaya"/>
          <w:sz w:val="32"/>
          <w:szCs w:val="32"/>
          <w:u w:val="single"/>
        </w:rPr>
        <w:t>S</w:t>
      </w:r>
      <w:r w:rsidRPr="00DA35EB">
        <w:rPr>
          <w:rFonts w:ascii="Verdana" w:hAnsi="Verdana" w:cs="Ayuthaya"/>
          <w:sz w:val="32"/>
          <w:szCs w:val="32"/>
          <w:u w:val="single"/>
        </w:rPr>
        <w:t xml:space="preserve"> OF </w:t>
      </w:r>
    </w:p>
    <w:p w14:paraId="3F518E93" w14:textId="1ECF1503" w:rsidR="00DA35EB" w:rsidRDefault="00DA35EB" w:rsidP="00DA35EB">
      <w:pPr>
        <w:jc w:val="center"/>
        <w:rPr>
          <w:rFonts w:ascii="Verdana" w:hAnsi="Verdana" w:cs="Ayuthaya"/>
          <w:sz w:val="32"/>
          <w:szCs w:val="32"/>
          <w:u w:val="single"/>
        </w:rPr>
      </w:pPr>
      <w:r w:rsidRPr="00DA35EB">
        <w:rPr>
          <w:rFonts w:ascii="Verdana" w:hAnsi="Verdana" w:cs="Ayuthaya"/>
          <w:sz w:val="32"/>
          <w:szCs w:val="32"/>
          <w:u w:val="single"/>
        </w:rPr>
        <w:t>INFORMATIONAL</w:t>
      </w:r>
      <w:r w:rsidR="00D70AC0">
        <w:rPr>
          <w:rFonts w:ascii="Verdana" w:hAnsi="Verdana" w:cs="Ayuthaya"/>
          <w:sz w:val="32"/>
          <w:szCs w:val="32"/>
          <w:u w:val="single"/>
        </w:rPr>
        <w:t xml:space="preserve"> </w:t>
      </w:r>
      <w:r>
        <w:rPr>
          <w:rFonts w:ascii="Verdana" w:hAnsi="Verdana" w:cs="Ayuthaya"/>
          <w:sz w:val="32"/>
          <w:szCs w:val="32"/>
          <w:u w:val="single"/>
        </w:rPr>
        <w:t>TEXT</w:t>
      </w:r>
    </w:p>
    <w:p w14:paraId="00125936" w14:textId="77777777" w:rsidR="00DA35EB" w:rsidRDefault="00DA35EB" w:rsidP="00DA35EB">
      <w:pPr>
        <w:jc w:val="center"/>
        <w:rPr>
          <w:rFonts w:ascii="Verdana" w:hAnsi="Verdana" w:cs="Ayuthaya"/>
          <w:sz w:val="32"/>
          <w:szCs w:val="32"/>
          <w:u w:val="single"/>
        </w:rPr>
      </w:pPr>
    </w:p>
    <w:p w14:paraId="5AF5294F" w14:textId="7C81AC03" w:rsidR="00DA35EB" w:rsidRPr="008F326A" w:rsidRDefault="008F326A" w:rsidP="00DA35EB">
      <w:pPr>
        <w:jc w:val="center"/>
        <w:rPr>
          <w:rFonts w:ascii="Verdana" w:hAnsi="Verdana" w:cs="Ayuthaya"/>
          <w:sz w:val="32"/>
          <w:szCs w:val="32"/>
        </w:rPr>
      </w:pPr>
      <w:r w:rsidRPr="008F326A">
        <w:rPr>
          <w:rFonts w:ascii="Verdana" w:hAnsi="Verdana" w:cs="Ayuthaya"/>
          <w:sz w:val="32"/>
          <w:szCs w:val="32"/>
        </w:rPr>
        <w:t>MACUL Presentation</w:t>
      </w:r>
    </w:p>
    <w:p w14:paraId="3F20EA45" w14:textId="77777777" w:rsidR="008F326A" w:rsidRDefault="008F326A" w:rsidP="005F3D8E">
      <w:pPr>
        <w:jc w:val="center"/>
        <w:rPr>
          <w:rFonts w:ascii="Verdana" w:hAnsi="Verdana" w:cs="Ayuthaya"/>
          <w:sz w:val="32"/>
          <w:szCs w:val="32"/>
        </w:rPr>
      </w:pPr>
      <w:r>
        <w:rPr>
          <w:rFonts w:ascii="Verdana" w:hAnsi="Verdana" w:cs="Ayuthaya"/>
          <w:sz w:val="32"/>
          <w:szCs w:val="32"/>
        </w:rPr>
        <w:t xml:space="preserve"> </w:t>
      </w:r>
    </w:p>
    <w:p w14:paraId="55DCF52C" w14:textId="6CC834A0" w:rsidR="005F3D8E" w:rsidRDefault="00DA35EB" w:rsidP="005F3D8E">
      <w:pPr>
        <w:jc w:val="center"/>
        <w:rPr>
          <w:rFonts w:ascii="Verdana" w:hAnsi="Verdana" w:cs="Ayuthaya"/>
          <w:sz w:val="32"/>
          <w:szCs w:val="32"/>
        </w:rPr>
      </w:pPr>
      <w:r>
        <w:rPr>
          <w:rFonts w:ascii="Verdana" w:hAnsi="Verdana" w:cs="Ayuthaya"/>
          <w:sz w:val="32"/>
          <w:szCs w:val="32"/>
        </w:rPr>
        <w:t xml:space="preserve"> BY</w:t>
      </w:r>
      <w:r w:rsidR="005F3D8E" w:rsidRPr="005F3D8E">
        <w:rPr>
          <w:rFonts w:ascii="Verdana" w:hAnsi="Verdana" w:cs="Ayuthaya"/>
          <w:sz w:val="32"/>
          <w:szCs w:val="32"/>
        </w:rPr>
        <w:t xml:space="preserve"> </w:t>
      </w:r>
    </w:p>
    <w:p w14:paraId="2B908C9E" w14:textId="77777777" w:rsidR="005F3D8E" w:rsidRDefault="005F3D8E" w:rsidP="005F3D8E">
      <w:pPr>
        <w:jc w:val="center"/>
        <w:rPr>
          <w:rFonts w:ascii="Verdana" w:hAnsi="Verdana" w:cs="Ayuthaya"/>
          <w:sz w:val="32"/>
          <w:szCs w:val="32"/>
        </w:rPr>
      </w:pPr>
    </w:p>
    <w:p w14:paraId="5A9AFB80" w14:textId="18B67AC5" w:rsidR="005F3D8E" w:rsidRDefault="005F3D8E" w:rsidP="005F3D8E">
      <w:pPr>
        <w:jc w:val="center"/>
        <w:rPr>
          <w:rFonts w:ascii="Verdana" w:hAnsi="Verdana" w:cs="Ayuthaya"/>
          <w:sz w:val="32"/>
          <w:szCs w:val="32"/>
        </w:rPr>
      </w:pPr>
      <w:r>
        <w:rPr>
          <w:rFonts w:ascii="Verdana" w:hAnsi="Verdana" w:cs="Ayuthaya"/>
          <w:sz w:val="32"/>
          <w:szCs w:val="32"/>
        </w:rPr>
        <w:t>MARILYN BIONDI</w:t>
      </w:r>
    </w:p>
    <w:p w14:paraId="06AF3A57" w14:textId="77777777" w:rsidR="005F3D8E" w:rsidRDefault="005F3D8E" w:rsidP="005F3D8E">
      <w:pPr>
        <w:jc w:val="center"/>
        <w:rPr>
          <w:rFonts w:ascii="Verdana" w:hAnsi="Verdana" w:cs="Ayuthaya"/>
          <w:sz w:val="32"/>
          <w:szCs w:val="32"/>
        </w:rPr>
      </w:pPr>
      <w:proofErr w:type="gramStart"/>
      <w:r>
        <w:rPr>
          <w:rFonts w:ascii="Verdana" w:hAnsi="Verdana" w:cs="Ayuthaya"/>
          <w:sz w:val="32"/>
          <w:szCs w:val="32"/>
        </w:rPr>
        <w:t>marilyn.biondi@fraserk12.org</w:t>
      </w:r>
      <w:proofErr w:type="gramEnd"/>
    </w:p>
    <w:p w14:paraId="0B5DD11C" w14:textId="77777777" w:rsidR="005F3D8E" w:rsidRDefault="005F3D8E" w:rsidP="005F3D8E">
      <w:pPr>
        <w:jc w:val="center"/>
        <w:rPr>
          <w:rFonts w:ascii="Verdana" w:hAnsi="Verdana" w:cs="Ayuthaya"/>
          <w:sz w:val="32"/>
          <w:szCs w:val="32"/>
        </w:rPr>
      </w:pPr>
    </w:p>
    <w:p w14:paraId="66B3ECC7" w14:textId="77777777" w:rsidR="00DA35EB" w:rsidRDefault="00DA35EB" w:rsidP="005F3D8E">
      <w:pPr>
        <w:jc w:val="center"/>
        <w:rPr>
          <w:rFonts w:ascii="Verdana" w:hAnsi="Verdana" w:cs="Ayuthaya"/>
          <w:sz w:val="32"/>
          <w:szCs w:val="32"/>
        </w:rPr>
      </w:pPr>
      <w:r>
        <w:rPr>
          <w:rFonts w:ascii="Verdana" w:hAnsi="Verdana" w:cs="Ayuthaya"/>
          <w:sz w:val="32"/>
          <w:szCs w:val="32"/>
        </w:rPr>
        <w:t>DR. VIRGINIA DANIELS</w:t>
      </w:r>
    </w:p>
    <w:p w14:paraId="5E58F36F" w14:textId="2C44A972" w:rsidR="00D44226" w:rsidRDefault="00D44226" w:rsidP="00DA35EB">
      <w:pPr>
        <w:jc w:val="center"/>
        <w:rPr>
          <w:rFonts w:ascii="Verdana" w:hAnsi="Verdana" w:cs="Ayuthaya"/>
          <w:sz w:val="32"/>
          <w:szCs w:val="32"/>
        </w:rPr>
      </w:pPr>
      <w:proofErr w:type="gramStart"/>
      <w:r>
        <w:rPr>
          <w:rFonts w:ascii="Verdana" w:hAnsi="Verdana" w:cs="Ayuthaya"/>
          <w:sz w:val="32"/>
          <w:szCs w:val="32"/>
        </w:rPr>
        <w:t>virginia.daniels@fraserk12.org</w:t>
      </w:r>
      <w:proofErr w:type="gramEnd"/>
    </w:p>
    <w:p w14:paraId="612544AB" w14:textId="77777777" w:rsidR="00D44226" w:rsidRDefault="00D44226" w:rsidP="00DA35EB">
      <w:pPr>
        <w:jc w:val="center"/>
        <w:rPr>
          <w:rFonts w:ascii="Verdana" w:hAnsi="Verdana" w:cs="Ayuthaya"/>
          <w:sz w:val="32"/>
          <w:szCs w:val="32"/>
        </w:rPr>
      </w:pPr>
    </w:p>
    <w:p w14:paraId="3E5288CE" w14:textId="77777777" w:rsidR="005F3D8E" w:rsidRDefault="005F3D8E" w:rsidP="00A665E1">
      <w:pPr>
        <w:rPr>
          <w:rFonts w:ascii="Verdana" w:hAnsi="Verdana" w:cs="Ayuthaya"/>
          <w:sz w:val="28"/>
          <w:szCs w:val="28"/>
          <w:u w:val="single"/>
        </w:rPr>
      </w:pPr>
    </w:p>
    <w:p w14:paraId="3A93BA3F" w14:textId="7BDBCC5A" w:rsidR="00DA35EB" w:rsidRPr="00D70AC0" w:rsidRDefault="00DA35EB" w:rsidP="006C7DA9">
      <w:pPr>
        <w:jc w:val="center"/>
        <w:rPr>
          <w:rFonts w:ascii="Verdana" w:hAnsi="Verdana" w:cs="Ayuthaya"/>
          <w:sz w:val="28"/>
          <w:szCs w:val="28"/>
          <w:u w:val="single"/>
        </w:rPr>
      </w:pPr>
      <w:r w:rsidRPr="00D70AC0">
        <w:rPr>
          <w:rFonts w:ascii="Verdana" w:hAnsi="Verdana" w:cs="Ayuthaya"/>
          <w:sz w:val="28"/>
          <w:szCs w:val="28"/>
          <w:u w:val="single"/>
        </w:rPr>
        <w:t>BOOK:</w:t>
      </w:r>
    </w:p>
    <w:p w14:paraId="43DAC583" w14:textId="77777777" w:rsidR="00DA35EB" w:rsidRPr="00D70AC0" w:rsidRDefault="00DA35EB" w:rsidP="00DA35EB">
      <w:pPr>
        <w:jc w:val="center"/>
        <w:rPr>
          <w:rFonts w:ascii="Verdana" w:hAnsi="Verdana" w:cs="Ayuthaya"/>
          <w:sz w:val="28"/>
          <w:szCs w:val="28"/>
        </w:rPr>
      </w:pPr>
    </w:p>
    <w:p w14:paraId="505CD109" w14:textId="41BE4925" w:rsidR="00DA35EB" w:rsidRPr="00A665E1" w:rsidRDefault="00DA35EB" w:rsidP="00DA35EB">
      <w:pPr>
        <w:jc w:val="center"/>
        <w:rPr>
          <w:rFonts w:ascii="Verdana" w:hAnsi="Verdana" w:cs="Ayuthaya"/>
          <w:i/>
          <w:sz w:val="28"/>
          <w:szCs w:val="28"/>
        </w:rPr>
      </w:pPr>
      <w:r w:rsidRPr="00A665E1">
        <w:rPr>
          <w:rFonts w:ascii="Verdana" w:hAnsi="Verdana" w:cs="Ayuthaya"/>
          <w:i/>
          <w:sz w:val="28"/>
          <w:szCs w:val="28"/>
        </w:rPr>
        <w:t>IF STONES COULD SPEAK:</w:t>
      </w:r>
    </w:p>
    <w:p w14:paraId="194950B9" w14:textId="3C08F585" w:rsidR="00DA35EB" w:rsidRPr="00D70AC0" w:rsidRDefault="00DA35EB" w:rsidP="00DA35EB">
      <w:pPr>
        <w:jc w:val="center"/>
        <w:rPr>
          <w:rFonts w:ascii="Verdana" w:hAnsi="Verdana" w:cs="Ayuthaya"/>
          <w:sz w:val="28"/>
          <w:szCs w:val="28"/>
        </w:rPr>
      </w:pPr>
      <w:r w:rsidRPr="00A665E1">
        <w:rPr>
          <w:rFonts w:ascii="Verdana" w:hAnsi="Verdana" w:cs="Ayuthaya"/>
          <w:i/>
          <w:sz w:val="28"/>
          <w:szCs w:val="28"/>
        </w:rPr>
        <w:t>UNLOCKING THE SECRETS OF STONEHENGE</w:t>
      </w:r>
    </w:p>
    <w:p w14:paraId="26A5E9E9" w14:textId="7A006723" w:rsidR="00DA35EB" w:rsidRPr="00D70AC0" w:rsidRDefault="008F326A" w:rsidP="00DA35EB">
      <w:pPr>
        <w:jc w:val="center"/>
        <w:rPr>
          <w:rFonts w:ascii="Verdana" w:hAnsi="Verdana" w:cs="Ayuthaya"/>
          <w:sz w:val="28"/>
          <w:szCs w:val="28"/>
        </w:rPr>
      </w:pPr>
      <w:r>
        <w:rPr>
          <w:rFonts w:ascii="Verdana" w:hAnsi="Verdana" w:cs="Ayuthaya"/>
          <w:sz w:val="28"/>
          <w:szCs w:val="28"/>
        </w:rPr>
        <w:t>By Marc Aronson</w:t>
      </w:r>
    </w:p>
    <w:p w14:paraId="3C5C686E" w14:textId="77777777" w:rsidR="00DA35EB" w:rsidRPr="00D70AC0" w:rsidRDefault="00DA35EB" w:rsidP="00DA35EB">
      <w:pPr>
        <w:jc w:val="center"/>
        <w:rPr>
          <w:rFonts w:ascii="Verdana" w:hAnsi="Verdana" w:cs="Ayuthaya"/>
          <w:sz w:val="28"/>
          <w:szCs w:val="28"/>
          <w:u w:val="single"/>
        </w:rPr>
      </w:pPr>
    </w:p>
    <w:p w14:paraId="0510FA1A" w14:textId="77777777" w:rsidR="00812A53" w:rsidRDefault="00812A53" w:rsidP="008F326A">
      <w:pPr>
        <w:rPr>
          <w:rFonts w:ascii="Verdana" w:hAnsi="Verdana" w:cs="Ayuthaya"/>
          <w:sz w:val="28"/>
          <w:szCs w:val="28"/>
          <w:u w:val="single"/>
        </w:rPr>
      </w:pPr>
    </w:p>
    <w:p w14:paraId="401F1782" w14:textId="240A5430" w:rsidR="00DA35EB" w:rsidRDefault="00DA35EB" w:rsidP="006116D4">
      <w:pPr>
        <w:jc w:val="center"/>
        <w:rPr>
          <w:rFonts w:ascii="Verdana" w:hAnsi="Verdana" w:cs="Ayuthaya"/>
          <w:sz w:val="28"/>
          <w:szCs w:val="28"/>
          <w:u w:val="single"/>
        </w:rPr>
      </w:pPr>
      <w:r w:rsidRPr="00D70AC0">
        <w:rPr>
          <w:rFonts w:ascii="Verdana" w:hAnsi="Verdana" w:cs="Ayuthaya"/>
          <w:sz w:val="28"/>
          <w:szCs w:val="28"/>
          <w:u w:val="single"/>
        </w:rPr>
        <w:t>CCSS:</w:t>
      </w:r>
    </w:p>
    <w:p w14:paraId="2A58BAD4" w14:textId="77777777" w:rsidR="00D70AC0" w:rsidRDefault="00D70AC0" w:rsidP="00DA35EB">
      <w:pPr>
        <w:jc w:val="center"/>
        <w:rPr>
          <w:rFonts w:ascii="Verdana" w:hAnsi="Verdana" w:cs="Ayuthaya"/>
          <w:sz w:val="28"/>
          <w:szCs w:val="28"/>
          <w:u w:val="single"/>
        </w:rPr>
      </w:pPr>
    </w:p>
    <w:p w14:paraId="04090448" w14:textId="5797DCFA" w:rsidR="0070491C" w:rsidRDefault="00D70AC0" w:rsidP="00D70AC0">
      <w:pPr>
        <w:rPr>
          <w:rFonts w:ascii="Verdana" w:hAnsi="Verdana" w:cs="Ayuthaya"/>
          <w:sz w:val="28"/>
          <w:szCs w:val="28"/>
        </w:rPr>
      </w:pPr>
      <w:r w:rsidRPr="008F326A">
        <w:rPr>
          <w:rFonts w:ascii="Verdana" w:hAnsi="Verdana" w:cs="Ayuthaya"/>
          <w:b/>
          <w:sz w:val="28"/>
          <w:szCs w:val="28"/>
        </w:rPr>
        <w:t>RI.5.</w:t>
      </w:r>
      <w:r w:rsidR="0070491C" w:rsidRPr="008F326A">
        <w:rPr>
          <w:rFonts w:ascii="Verdana" w:hAnsi="Verdana" w:cs="Ayuthaya"/>
          <w:b/>
          <w:sz w:val="28"/>
          <w:szCs w:val="28"/>
        </w:rPr>
        <w:t>5</w:t>
      </w:r>
      <w:r w:rsidR="0070491C">
        <w:rPr>
          <w:rFonts w:ascii="Verdana" w:hAnsi="Verdana" w:cs="Ayuthaya"/>
          <w:sz w:val="28"/>
          <w:szCs w:val="28"/>
        </w:rPr>
        <w:t xml:space="preserve"> </w:t>
      </w:r>
      <w:r w:rsidR="00287E44" w:rsidRPr="008F326A">
        <w:rPr>
          <w:rFonts w:ascii="Verdana" w:hAnsi="Verdana"/>
          <w:sz w:val="28"/>
          <w:szCs w:val="28"/>
        </w:rPr>
        <w:t>Compare and contrast the overall structure (e.g., chronology, comparison, cause/effect, problem/solution) of events, ideas, concepts, or information in two or more texts.</w:t>
      </w:r>
    </w:p>
    <w:p w14:paraId="0F70D384" w14:textId="78055096" w:rsidR="00287E44" w:rsidRPr="008F326A" w:rsidRDefault="00D70AC0" w:rsidP="00287E44">
      <w:pPr>
        <w:pStyle w:val="ListParagraph"/>
        <w:ind w:left="0"/>
        <w:rPr>
          <w:rFonts w:ascii="Verdana" w:hAnsi="Verdana" w:cs="Helvetica"/>
          <w:color w:val="343434"/>
          <w:sz w:val="28"/>
          <w:szCs w:val="28"/>
        </w:rPr>
      </w:pPr>
      <w:r w:rsidRPr="008F326A">
        <w:rPr>
          <w:rFonts w:ascii="Verdana" w:hAnsi="Verdana" w:cs="Ayuthaya"/>
          <w:b/>
          <w:sz w:val="28"/>
          <w:szCs w:val="28"/>
        </w:rPr>
        <w:t>RI.5.</w:t>
      </w:r>
      <w:r w:rsidR="0070491C" w:rsidRPr="008F326A">
        <w:rPr>
          <w:rFonts w:ascii="Verdana" w:hAnsi="Verdana" w:cs="Ayuthaya"/>
          <w:b/>
          <w:sz w:val="28"/>
          <w:szCs w:val="28"/>
        </w:rPr>
        <w:t>7</w:t>
      </w:r>
      <w:r w:rsidR="0070491C">
        <w:rPr>
          <w:rFonts w:ascii="Verdana" w:hAnsi="Verdana" w:cs="Ayuthaya"/>
          <w:sz w:val="28"/>
          <w:szCs w:val="28"/>
        </w:rPr>
        <w:t xml:space="preserve"> </w:t>
      </w:r>
      <w:r w:rsidR="00287E44" w:rsidRPr="008F326A">
        <w:rPr>
          <w:rFonts w:ascii="Verdana" w:hAnsi="Verdana" w:cs="Helvetica"/>
          <w:color w:val="343434"/>
          <w:sz w:val="28"/>
          <w:szCs w:val="28"/>
        </w:rPr>
        <w:t>Draw on information from multiple print or digital sources, demonstrating the ability to locate an answer to a question quickly or to solve a problem efficiently.</w:t>
      </w:r>
    </w:p>
    <w:p w14:paraId="50901A6E" w14:textId="4352C8D9" w:rsidR="00D21E4C" w:rsidRDefault="00D21E4C" w:rsidP="00D70AC0">
      <w:pPr>
        <w:rPr>
          <w:rFonts w:ascii="Verdana" w:hAnsi="Verdana" w:cs="Ayuthaya"/>
          <w:sz w:val="28"/>
          <w:szCs w:val="28"/>
        </w:rPr>
      </w:pPr>
      <w:r w:rsidRPr="008F326A">
        <w:rPr>
          <w:rFonts w:ascii="Verdana" w:hAnsi="Verdana" w:cs="Ayuthaya"/>
          <w:b/>
          <w:sz w:val="28"/>
          <w:szCs w:val="28"/>
        </w:rPr>
        <w:t>RH.6-8.5</w:t>
      </w:r>
      <w:r>
        <w:rPr>
          <w:rFonts w:ascii="Verdana" w:hAnsi="Verdana" w:cs="Ayuthaya"/>
          <w:sz w:val="28"/>
          <w:szCs w:val="28"/>
        </w:rPr>
        <w:t xml:space="preserve"> Describe how a text presents information (e.g. sequentially, comparatively, causally).</w:t>
      </w:r>
    </w:p>
    <w:p w14:paraId="77544F8F" w14:textId="5CC57BB1" w:rsidR="00581526" w:rsidRDefault="00482433" w:rsidP="00D70AC0">
      <w:pPr>
        <w:rPr>
          <w:rFonts w:ascii="Verdana" w:hAnsi="Verdana" w:cs="Ayuthaya"/>
          <w:sz w:val="28"/>
          <w:szCs w:val="28"/>
        </w:rPr>
      </w:pPr>
      <w:r w:rsidRPr="008F326A">
        <w:rPr>
          <w:rFonts w:ascii="Verdana" w:hAnsi="Verdana" w:cs="Ayuthaya"/>
          <w:b/>
          <w:sz w:val="28"/>
          <w:szCs w:val="28"/>
        </w:rPr>
        <w:t>RH.</w:t>
      </w:r>
      <w:r w:rsidR="00D21E4C" w:rsidRPr="008F326A">
        <w:rPr>
          <w:rFonts w:ascii="Verdana" w:hAnsi="Verdana" w:cs="Ayuthaya"/>
          <w:b/>
          <w:sz w:val="28"/>
          <w:szCs w:val="28"/>
        </w:rPr>
        <w:t>6-8.7</w:t>
      </w:r>
      <w:r w:rsidR="00D21E4C">
        <w:rPr>
          <w:rFonts w:ascii="Verdana" w:hAnsi="Verdana" w:cs="Ayuthaya"/>
          <w:sz w:val="28"/>
          <w:szCs w:val="28"/>
        </w:rPr>
        <w:t xml:space="preserve"> </w:t>
      </w:r>
      <w:r>
        <w:rPr>
          <w:rFonts w:ascii="Verdana" w:hAnsi="Verdana" w:cs="Ayuthaya"/>
          <w:sz w:val="28"/>
          <w:szCs w:val="28"/>
        </w:rPr>
        <w:t>Integrate visual information (e.g., in charts, graphs, photographs, videos, or maps) with other informa</w:t>
      </w:r>
      <w:r w:rsidR="008F326A">
        <w:rPr>
          <w:rFonts w:ascii="Verdana" w:hAnsi="Verdana" w:cs="Ayuthaya"/>
          <w:sz w:val="28"/>
          <w:szCs w:val="28"/>
        </w:rPr>
        <w:t>tion in print and digital texts.</w:t>
      </w:r>
      <w:bookmarkStart w:id="0" w:name="_GoBack"/>
      <w:bookmarkEnd w:id="0"/>
    </w:p>
    <w:p w14:paraId="7D2648C1" w14:textId="77777777" w:rsidR="00812A53" w:rsidRDefault="00812A53" w:rsidP="00D70AC0">
      <w:pPr>
        <w:rPr>
          <w:rFonts w:ascii="Verdana" w:hAnsi="Verdana" w:cs="Ayuthaya"/>
          <w:sz w:val="28"/>
          <w:szCs w:val="28"/>
        </w:rPr>
      </w:pPr>
    </w:p>
    <w:p w14:paraId="3E97DF9A" w14:textId="7E87D44F" w:rsidR="00D70AC0" w:rsidRDefault="00C367F6" w:rsidP="005A6596">
      <w:pPr>
        <w:jc w:val="center"/>
        <w:rPr>
          <w:rFonts w:ascii="Verdana" w:hAnsi="Verdana" w:cs="Ayuthaya"/>
          <w:sz w:val="28"/>
          <w:szCs w:val="28"/>
          <w:u w:val="single"/>
        </w:rPr>
      </w:pPr>
      <w:r>
        <w:rPr>
          <w:rFonts w:ascii="Verdana" w:hAnsi="Verdana" w:cs="Ayuthaya"/>
          <w:sz w:val="28"/>
          <w:szCs w:val="28"/>
          <w:u w:val="single"/>
        </w:rPr>
        <w:t xml:space="preserve">FOR THE </w:t>
      </w:r>
      <w:r w:rsidR="00D713AA">
        <w:rPr>
          <w:rFonts w:ascii="Verdana" w:hAnsi="Verdana" w:cs="Ayuthaya"/>
          <w:sz w:val="28"/>
          <w:szCs w:val="28"/>
          <w:u w:val="single"/>
        </w:rPr>
        <w:t>TEACHER</w:t>
      </w:r>
    </w:p>
    <w:p w14:paraId="617DEAD3" w14:textId="77777777" w:rsidR="00812A53" w:rsidRDefault="00812A53" w:rsidP="00812A53">
      <w:pPr>
        <w:jc w:val="center"/>
        <w:rPr>
          <w:rFonts w:ascii="Verdana" w:hAnsi="Verdana" w:cs="Ayuthaya"/>
          <w:sz w:val="28"/>
          <w:szCs w:val="28"/>
          <w:u w:val="single"/>
        </w:rPr>
      </w:pPr>
    </w:p>
    <w:p w14:paraId="2527E5C8" w14:textId="4FFEB3A7" w:rsidR="009B3277" w:rsidRPr="009B3277" w:rsidRDefault="009B3277" w:rsidP="00812A53">
      <w:pPr>
        <w:pStyle w:val="ListParagraph"/>
        <w:numPr>
          <w:ilvl w:val="0"/>
          <w:numId w:val="9"/>
        </w:numPr>
        <w:rPr>
          <w:rFonts w:ascii="Verdana" w:hAnsi="Verdana" w:cs="Ayuthaya"/>
          <w:sz w:val="28"/>
          <w:szCs w:val="28"/>
          <w:u w:val="single"/>
        </w:rPr>
      </w:pPr>
      <w:r>
        <w:rPr>
          <w:rFonts w:ascii="Verdana" w:hAnsi="Verdana" w:cs="Ayuthaya"/>
          <w:sz w:val="28"/>
          <w:szCs w:val="28"/>
        </w:rPr>
        <w:t>Choose a book.</w:t>
      </w:r>
    </w:p>
    <w:p w14:paraId="06A701DA" w14:textId="77777777" w:rsidR="009B3277" w:rsidRPr="009B3277" w:rsidRDefault="009B3277" w:rsidP="009B3277">
      <w:pPr>
        <w:pStyle w:val="ListParagraph"/>
        <w:rPr>
          <w:rFonts w:ascii="Verdana" w:hAnsi="Verdana" w:cs="Ayuthaya"/>
          <w:sz w:val="28"/>
          <w:szCs w:val="28"/>
          <w:u w:val="single"/>
        </w:rPr>
      </w:pPr>
    </w:p>
    <w:p w14:paraId="1002F8AA" w14:textId="70FD1EB6" w:rsidR="00D713AA" w:rsidRPr="00D713AA" w:rsidRDefault="00D713AA" w:rsidP="00812A53">
      <w:pPr>
        <w:pStyle w:val="ListParagraph"/>
        <w:numPr>
          <w:ilvl w:val="0"/>
          <w:numId w:val="9"/>
        </w:numPr>
        <w:rPr>
          <w:rFonts w:ascii="Verdana" w:hAnsi="Verdana" w:cs="Ayuthaya"/>
          <w:sz w:val="28"/>
          <w:szCs w:val="28"/>
          <w:u w:val="single"/>
        </w:rPr>
      </w:pPr>
      <w:r>
        <w:rPr>
          <w:rFonts w:ascii="Verdana" w:hAnsi="Verdana" w:cs="Ayuthaya"/>
          <w:sz w:val="28"/>
          <w:szCs w:val="28"/>
        </w:rPr>
        <w:t>Focus:   Emphasizing text features.</w:t>
      </w:r>
    </w:p>
    <w:p w14:paraId="5D0A58CA" w14:textId="77777777" w:rsidR="00D713AA" w:rsidRPr="00D713AA" w:rsidRDefault="00D713AA" w:rsidP="00D713AA">
      <w:pPr>
        <w:pStyle w:val="ListParagraph"/>
        <w:rPr>
          <w:rFonts w:ascii="Verdana" w:hAnsi="Verdana" w:cs="Ayuthaya"/>
          <w:sz w:val="28"/>
          <w:szCs w:val="28"/>
          <w:u w:val="single"/>
        </w:rPr>
      </w:pPr>
    </w:p>
    <w:p w14:paraId="650113D2" w14:textId="686224B9" w:rsidR="008F6AB8" w:rsidRPr="009B3277" w:rsidRDefault="00D713AA" w:rsidP="009B3277">
      <w:pPr>
        <w:pStyle w:val="ListParagraph"/>
        <w:numPr>
          <w:ilvl w:val="0"/>
          <w:numId w:val="9"/>
        </w:numPr>
        <w:rPr>
          <w:rFonts w:ascii="Verdana" w:hAnsi="Verdana" w:cs="Ayuthaya"/>
          <w:sz w:val="28"/>
          <w:szCs w:val="28"/>
          <w:u w:val="single"/>
        </w:rPr>
      </w:pPr>
      <w:r w:rsidRPr="009B3277">
        <w:rPr>
          <w:rFonts w:ascii="Verdana" w:hAnsi="Verdana" w:cs="Ayuthaya"/>
          <w:sz w:val="28"/>
          <w:szCs w:val="28"/>
        </w:rPr>
        <w:t xml:space="preserve">Form </w:t>
      </w:r>
      <w:proofErr w:type="spellStart"/>
      <w:r w:rsidR="002462EE" w:rsidRPr="009B3277">
        <w:rPr>
          <w:rFonts w:ascii="Verdana" w:hAnsi="Verdana" w:cs="Ayuthaya"/>
          <w:sz w:val="28"/>
          <w:szCs w:val="28"/>
        </w:rPr>
        <w:t>Edmod</w:t>
      </w:r>
      <w:r w:rsidR="00812A53" w:rsidRPr="009B3277">
        <w:rPr>
          <w:rFonts w:ascii="Verdana" w:hAnsi="Verdana" w:cs="Ayuthaya"/>
          <w:sz w:val="28"/>
          <w:szCs w:val="28"/>
        </w:rPr>
        <w:t>o</w:t>
      </w:r>
      <w:proofErr w:type="spellEnd"/>
      <w:r w:rsidR="008F6AB8" w:rsidRPr="009B3277">
        <w:rPr>
          <w:rFonts w:ascii="Verdana" w:hAnsi="Verdana" w:cs="Ayuthaya"/>
          <w:sz w:val="28"/>
          <w:szCs w:val="28"/>
        </w:rPr>
        <w:t xml:space="preserve"> (</w:t>
      </w:r>
      <w:proofErr w:type="spellStart"/>
      <w:r w:rsidRPr="009B3277">
        <w:rPr>
          <w:rFonts w:ascii="Verdana" w:hAnsi="Verdana" w:cs="Ayuthaya"/>
          <w:sz w:val="28"/>
          <w:szCs w:val="28"/>
        </w:rPr>
        <w:t>Weebly</w:t>
      </w:r>
      <w:proofErr w:type="spellEnd"/>
      <w:r w:rsidRPr="009B3277">
        <w:rPr>
          <w:rFonts w:ascii="Verdana" w:hAnsi="Verdana" w:cs="Ayuthaya"/>
          <w:sz w:val="28"/>
          <w:szCs w:val="28"/>
        </w:rPr>
        <w:t>/Blackboard</w:t>
      </w:r>
      <w:r w:rsidR="008F6AB8" w:rsidRPr="009B3277">
        <w:rPr>
          <w:rFonts w:ascii="Verdana" w:hAnsi="Verdana" w:cs="Ayuthaya"/>
          <w:sz w:val="28"/>
          <w:szCs w:val="28"/>
        </w:rPr>
        <w:t>/etc.)</w:t>
      </w:r>
      <w:r w:rsidRPr="009B3277">
        <w:rPr>
          <w:rFonts w:ascii="Verdana" w:hAnsi="Verdana" w:cs="Ayuthaya"/>
          <w:sz w:val="28"/>
          <w:szCs w:val="28"/>
        </w:rPr>
        <w:t xml:space="preserve"> groups for class teams.</w:t>
      </w:r>
    </w:p>
    <w:p w14:paraId="7F49A09E" w14:textId="77777777" w:rsidR="009B3277" w:rsidRDefault="009B3277" w:rsidP="009B3277">
      <w:pPr>
        <w:rPr>
          <w:rFonts w:ascii="Verdana" w:hAnsi="Verdana" w:cs="Ayuthaya"/>
          <w:sz w:val="28"/>
          <w:szCs w:val="28"/>
          <w:u w:val="single"/>
        </w:rPr>
      </w:pPr>
    </w:p>
    <w:p w14:paraId="44924771" w14:textId="77777777" w:rsidR="00C367F6" w:rsidRPr="00C367F6" w:rsidRDefault="009B3277" w:rsidP="009B3277">
      <w:pPr>
        <w:pStyle w:val="ListParagraph"/>
        <w:numPr>
          <w:ilvl w:val="0"/>
          <w:numId w:val="9"/>
        </w:numPr>
        <w:rPr>
          <w:rFonts w:ascii="Verdana" w:hAnsi="Verdana" w:cs="Ayuthaya"/>
          <w:sz w:val="28"/>
          <w:szCs w:val="28"/>
          <w:u w:val="single"/>
        </w:rPr>
      </w:pPr>
      <w:r>
        <w:rPr>
          <w:rFonts w:ascii="Verdana" w:hAnsi="Verdana" w:cs="Ayuthaya"/>
          <w:sz w:val="28"/>
          <w:szCs w:val="28"/>
        </w:rPr>
        <w:t xml:space="preserve">Use code to join </w:t>
      </w:r>
      <w:proofErr w:type="spellStart"/>
      <w:r>
        <w:rPr>
          <w:rFonts w:ascii="Verdana" w:hAnsi="Verdana" w:cs="Ayuthaya"/>
          <w:sz w:val="28"/>
          <w:szCs w:val="28"/>
        </w:rPr>
        <w:t>Edmodo</w:t>
      </w:r>
      <w:proofErr w:type="spellEnd"/>
      <w:r>
        <w:rPr>
          <w:rFonts w:ascii="Verdana" w:hAnsi="Verdana" w:cs="Ayuthaya"/>
          <w:sz w:val="28"/>
          <w:szCs w:val="28"/>
        </w:rPr>
        <w:t xml:space="preserve"> Teacher Resource Informational Groups.</w:t>
      </w:r>
      <w:r w:rsidR="00C367F6" w:rsidRPr="00C367F6">
        <w:rPr>
          <w:rFonts w:ascii="Verdana" w:hAnsi="Verdana" w:cs="Ayuthaya"/>
          <w:sz w:val="28"/>
          <w:szCs w:val="28"/>
        </w:rPr>
        <w:t xml:space="preserve"> </w:t>
      </w:r>
    </w:p>
    <w:p w14:paraId="2F543F3C" w14:textId="77777777" w:rsidR="00C367F6" w:rsidRPr="00C367F6" w:rsidRDefault="00C367F6" w:rsidP="00C367F6">
      <w:pPr>
        <w:rPr>
          <w:rFonts w:ascii="Verdana" w:hAnsi="Verdana" w:cs="Ayuthaya"/>
          <w:sz w:val="28"/>
          <w:szCs w:val="28"/>
        </w:rPr>
      </w:pPr>
    </w:p>
    <w:p w14:paraId="789B3D4A" w14:textId="160E41A8" w:rsidR="009B3277" w:rsidRPr="00C367F6" w:rsidRDefault="00C367F6" w:rsidP="009B3277">
      <w:pPr>
        <w:pStyle w:val="ListParagraph"/>
        <w:numPr>
          <w:ilvl w:val="0"/>
          <w:numId w:val="9"/>
        </w:numPr>
        <w:rPr>
          <w:rFonts w:ascii="Verdana" w:hAnsi="Verdana" w:cs="Ayuthaya"/>
          <w:sz w:val="28"/>
          <w:szCs w:val="28"/>
          <w:u w:val="single"/>
        </w:rPr>
      </w:pPr>
      <w:r>
        <w:rPr>
          <w:rFonts w:ascii="Verdana" w:hAnsi="Verdana" w:cs="Ayuthaya"/>
          <w:sz w:val="28"/>
          <w:szCs w:val="28"/>
        </w:rPr>
        <w:t>More ac</w:t>
      </w:r>
      <w:r w:rsidR="005E18E1">
        <w:rPr>
          <w:rFonts w:ascii="Verdana" w:hAnsi="Verdana" w:cs="Ayuthaya"/>
          <w:sz w:val="28"/>
          <w:szCs w:val="28"/>
        </w:rPr>
        <w:t xml:space="preserve">tivities </w:t>
      </w:r>
      <w:r>
        <w:rPr>
          <w:rFonts w:ascii="Verdana" w:hAnsi="Verdana" w:cs="Ayuthaya"/>
          <w:sz w:val="28"/>
          <w:szCs w:val="28"/>
        </w:rPr>
        <w:t xml:space="preserve">follow the lesson.  </w:t>
      </w:r>
      <w:r w:rsidR="000655E9">
        <w:rPr>
          <w:rFonts w:ascii="Verdana" w:hAnsi="Verdana" w:cs="Ayuthaya"/>
          <w:sz w:val="28"/>
          <w:szCs w:val="28"/>
        </w:rPr>
        <w:t>Have students s</w:t>
      </w:r>
      <w:r w:rsidR="00C02ABA">
        <w:rPr>
          <w:rFonts w:ascii="Verdana" w:hAnsi="Verdana" w:cs="Ayuthaya"/>
          <w:sz w:val="28"/>
          <w:szCs w:val="28"/>
        </w:rPr>
        <w:t>hare and/or upload any</w:t>
      </w:r>
      <w:r w:rsidR="006C7DA9">
        <w:rPr>
          <w:rFonts w:ascii="Verdana" w:hAnsi="Verdana" w:cs="Ayuthaya"/>
          <w:sz w:val="28"/>
          <w:szCs w:val="28"/>
        </w:rPr>
        <w:t xml:space="preserve"> of the</w:t>
      </w:r>
      <w:r w:rsidR="000655E9">
        <w:rPr>
          <w:rFonts w:ascii="Verdana" w:hAnsi="Verdana" w:cs="Ayuthaya"/>
          <w:sz w:val="28"/>
          <w:szCs w:val="28"/>
        </w:rPr>
        <w:t xml:space="preserve"> </w:t>
      </w:r>
      <w:r w:rsidR="00C02ABA">
        <w:rPr>
          <w:rFonts w:ascii="Verdana" w:hAnsi="Verdana" w:cs="Ayuthaya"/>
          <w:sz w:val="28"/>
          <w:szCs w:val="28"/>
        </w:rPr>
        <w:t xml:space="preserve">activities to the </w:t>
      </w:r>
      <w:r w:rsidR="000655E9">
        <w:rPr>
          <w:rFonts w:ascii="Verdana" w:hAnsi="Verdana" w:cs="Ayuthaya"/>
          <w:sz w:val="28"/>
          <w:szCs w:val="28"/>
        </w:rPr>
        <w:t xml:space="preserve">student </w:t>
      </w:r>
      <w:proofErr w:type="spellStart"/>
      <w:r w:rsidR="000655E9">
        <w:rPr>
          <w:rFonts w:ascii="Verdana" w:hAnsi="Verdana" w:cs="Ayuthaya"/>
          <w:sz w:val="28"/>
          <w:szCs w:val="28"/>
        </w:rPr>
        <w:t>Edmodo</w:t>
      </w:r>
      <w:proofErr w:type="spellEnd"/>
      <w:r w:rsidR="000655E9">
        <w:rPr>
          <w:rFonts w:ascii="Verdana" w:hAnsi="Verdana" w:cs="Ayuthaya"/>
          <w:sz w:val="28"/>
          <w:szCs w:val="28"/>
        </w:rPr>
        <w:t xml:space="preserve"> Group.  Also, s</w:t>
      </w:r>
      <w:r w:rsidR="00C02ABA">
        <w:rPr>
          <w:rFonts w:ascii="Verdana" w:hAnsi="Verdana" w:cs="Ayuthaya"/>
          <w:sz w:val="28"/>
          <w:szCs w:val="28"/>
        </w:rPr>
        <w:t xml:space="preserve">hare </w:t>
      </w:r>
      <w:r w:rsidR="000655E9">
        <w:rPr>
          <w:rFonts w:ascii="Verdana" w:hAnsi="Verdana" w:cs="Ayuthaya"/>
          <w:sz w:val="28"/>
          <w:szCs w:val="28"/>
        </w:rPr>
        <w:t xml:space="preserve">their </w:t>
      </w:r>
      <w:r w:rsidR="00C02ABA">
        <w:rPr>
          <w:rFonts w:ascii="Verdana" w:hAnsi="Verdana" w:cs="Ayuthaya"/>
          <w:sz w:val="28"/>
          <w:szCs w:val="28"/>
        </w:rPr>
        <w:t>activities on the Resource Page for other teachers.</w:t>
      </w:r>
    </w:p>
    <w:p w14:paraId="52FF27A0" w14:textId="77777777" w:rsidR="00C367F6" w:rsidRPr="00C367F6" w:rsidRDefault="00C367F6" w:rsidP="00C367F6">
      <w:pPr>
        <w:rPr>
          <w:rFonts w:ascii="Verdana" w:hAnsi="Verdana" w:cs="Ayuthaya"/>
          <w:sz w:val="28"/>
          <w:szCs w:val="28"/>
          <w:u w:val="single"/>
        </w:rPr>
      </w:pPr>
    </w:p>
    <w:p w14:paraId="02A02F09" w14:textId="5A119A0E" w:rsidR="002462EE" w:rsidRPr="004B5718" w:rsidRDefault="008F6AB8" w:rsidP="004B5718">
      <w:pPr>
        <w:pStyle w:val="ListParagraph"/>
        <w:numPr>
          <w:ilvl w:val="0"/>
          <w:numId w:val="9"/>
        </w:numPr>
        <w:rPr>
          <w:rFonts w:ascii="Verdana" w:hAnsi="Verdana" w:cs="Ayuthaya"/>
          <w:sz w:val="28"/>
          <w:szCs w:val="28"/>
          <w:u w:val="single"/>
        </w:rPr>
      </w:pPr>
      <w:r w:rsidRPr="004B5718">
        <w:rPr>
          <w:rFonts w:ascii="Verdana" w:hAnsi="Verdana" w:cs="Ayuthaya"/>
          <w:sz w:val="28"/>
          <w:szCs w:val="28"/>
        </w:rPr>
        <w:t xml:space="preserve">The book, activities, and questions are only suggestions.  If you think of other activities or ideas, please post to </w:t>
      </w:r>
      <w:proofErr w:type="spellStart"/>
      <w:r w:rsidRPr="004B5718">
        <w:rPr>
          <w:rFonts w:ascii="Verdana" w:hAnsi="Verdana" w:cs="Ayuthaya"/>
          <w:sz w:val="28"/>
          <w:szCs w:val="28"/>
        </w:rPr>
        <w:t>Edmodo</w:t>
      </w:r>
      <w:proofErr w:type="spellEnd"/>
      <w:r w:rsidRPr="004B5718">
        <w:rPr>
          <w:rFonts w:ascii="Verdana" w:hAnsi="Verdana" w:cs="Ayuthaya"/>
          <w:sz w:val="28"/>
          <w:szCs w:val="28"/>
        </w:rPr>
        <w:t>.  If you us</w:t>
      </w:r>
      <w:r w:rsidR="00C367F6" w:rsidRPr="004B5718">
        <w:rPr>
          <w:rFonts w:ascii="Verdana" w:hAnsi="Verdana" w:cs="Ayuthaya"/>
          <w:sz w:val="28"/>
          <w:szCs w:val="28"/>
        </w:rPr>
        <w:t>e a different book, please post on the Teacher Resource page.</w:t>
      </w:r>
      <w:r w:rsidRPr="004B5718">
        <w:rPr>
          <w:rFonts w:ascii="Verdana" w:hAnsi="Verdana" w:cs="Ayuthaya"/>
          <w:sz w:val="28"/>
          <w:szCs w:val="28"/>
        </w:rPr>
        <w:t xml:space="preserve"> </w:t>
      </w:r>
      <w:r w:rsidR="00D713AA" w:rsidRPr="004B5718">
        <w:rPr>
          <w:rFonts w:ascii="Verdana" w:hAnsi="Verdana" w:cs="Ayuthaya"/>
          <w:sz w:val="28"/>
          <w:szCs w:val="28"/>
        </w:rPr>
        <w:t xml:space="preserve">  </w:t>
      </w:r>
      <w:r w:rsidR="002462EE" w:rsidRPr="004B5718">
        <w:rPr>
          <w:rFonts w:ascii="Verdana" w:hAnsi="Verdana" w:cs="Ayuthaya"/>
          <w:sz w:val="28"/>
          <w:szCs w:val="28"/>
        </w:rPr>
        <w:t xml:space="preserve"> </w:t>
      </w:r>
      <w:r w:rsidR="00812A53" w:rsidRPr="004B5718">
        <w:rPr>
          <w:rFonts w:ascii="Verdana" w:hAnsi="Verdana" w:cs="Ayuthaya"/>
          <w:sz w:val="28"/>
          <w:szCs w:val="28"/>
        </w:rPr>
        <w:t xml:space="preserve"> </w:t>
      </w:r>
    </w:p>
    <w:p w14:paraId="78A0ADD3" w14:textId="77777777" w:rsidR="008F6AB8" w:rsidRDefault="008F6AB8" w:rsidP="008F326A">
      <w:pPr>
        <w:pStyle w:val="ListParagraph"/>
        <w:rPr>
          <w:rFonts w:ascii="Verdana" w:hAnsi="Verdana" w:cs="Ayuthaya"/>
          <w:sz w:val="28"/>
          <w:szCs w:val="28"/>
          <w:u w:val="single"/>
        </w:rPr>
      </w:pPr>
    </w:p>
    <w:p w14:paraId="4739742F" w14:textId="77777777" w:rsidR="008F6AB8" w:rsidRDefault="008F6AB8" w:rsidP="00D713AA">
      <w:pPr>
        <w:pStyle w:val="ListParagraph"/>
        <w:jc w:val="center"/>
        <w:rPr>
          <w:rFonts w:ascii="Verdana" w:hAnsi="Verdana" w:cs="Ayuthaya"/>
          <w:sz w:val="28"/>
          <w:szCs w:val="28"/>
          <w:u w:val="single"/>
        </w:rPr>
      </w:pPr>
    </w:p>
    <w:p w14:paraId="29D76CB1" w14:textId="7FA77DB7" w:rsidR="00D713AA" w:rsidRDefault="00C367F6" w:rsidP="00D713AA">
      <w:pPr>
        <w:pStyle w:val="ListParagraph"/>
        <w:jc w:val="center"/>
        <w:rPr>
          <w:rFonts w:ascii="Verdana" w:hAnsi="Verdana" w:cs="Ayuthaya"/>
          <w:sz w:val="28"/>
          <w:szCs w:val="28"/>
          <w:u w:val="single"/>
        </w:rPr>
      </w:pPr>
      <w:r>
        <w:rPr>
          <w:rFonts w:ascii="Verdana" w:hAnsi="Verdana" w:cs="Ayuthaya"/>
          <w:sz w:val="28"/>
          <w:szCs w:val="28"/>
          <w:u w:val="single"/>
        </w:rPr>
        <w:t xml:space="preserve">FOR THE CLASSROOM </w:t>
      </w:r>
    </w:p>
    <w:p w14:paraId="06FE6EDC" w14:textId="77777777" w:rsidR="00D713AA" w:rsidRDefault="00D713AA" w:rsidP="00D713AA">
      <w:pPr>
        <w:rPr>
          <w:rFonts w:ascii="Verdana" w:hAnsi="Verdana" w:cs="Ayuthaya"/>
          <w:sz w:val="28"/>
          <w:szCs w:val="28"/>
          <w:u w:val="single"/>
        </w:rPr>
      </w:pPr>
    </w:p>
    <w:p w14:paraId="261C7453" w14:textId="0AF67D7F" w:rsidR="00D713AA" w:rsidRPr="00D713AA" w:rsidRDefault="00D713AA" w:rsidP="00D713AA">
      <w:pPr>
        <w:pStyle w:val="ListParagraph"/>
        <w:numPr>
          <w:ilvl w:val="0"/>
          <w:numId w:val="15"/>
        </w:numPr>
        <w:rPr>
          <w:rFonts w:ascii="Verdana" w:hAnsi="Verdana" w:cs="Ayuthaya"/>
          <w:sz w:val="28"/>
          <w:szCs w:val="28"/>
          <w:u w:val="single"/>
        </w:rPr>
      </w:pPr>
      <w:r>
        <w:rPr>
          <w:rFonts w:ascii="Verdana" w:hAnsi="Verdana" w:cs="Ayuthaya"/>
          <w:sz w:val="28"/>
          <w:szCs w:val="28"/>
        </w:rPr>
        <w:t xml:space="preserve">Use the code to join the </w:t>
      </w:r>
      <w:proofErr w:type="spellStart"/>
      <w:r>
        <w:rPr>
          <w:rFonts w:ascii="Verdana" w:hAnsi="Verdana" w:cs="Ayuthaya"/>
          <w:sz w:val="28"/>
          <w:szCs w:val="28"/>
        </w:rPr>
        <w:t>Edmodo</w:t>
      </w:r>
      <w:proofErr w:type="spellEnd"/>
      <w:r>
        <w:rPr>
          <w:rFonts w:ascii="Verdana" w:hAnsi="Verdana" w:cs="Ayuthaya"/>
          <w:sz w:val="28"/>
          <w:szCs w:val="28"/>
        </w:rPr>
        <w:t xml:space="preserve"> group. </w:t>
      </w:r>
    </w:p>
    <w:p w14:paraId="48719356" w14:textId="77777777" w:rsidR="00D713AA" w:rsidRPr="00D713AA" w:rsidRDefault="00D713AA" w:rsidP="00D713AA">
      <w:pPr>
        <w:rPr>
          <w:rFonts w:ascii="Verdana" w:hAnsi="Verdana" w:cs="Ayuthaya"/>
          <w:sz w:val="28"/>
          <w:szCs w:val="28"/>
        </w:rPr>
      </w:pPr>
    </w:p>
    <w:p w14:paraId="5D7212DA" w14:textId="00CE5C36" w:rsidR="00812A53" w:rsidRPr="00C367F6" w:rsidRDefault="00D713AA" w:rsidP="00D713AA">
      <w:pPr>
        <w:pStyle w:val="ListParagraph"/>
        <w:numPr>
          <w:ilvl w:val="0"/>
          <w:numId w:val="15"/>
        </w:numPr>
        <w:rPr>
          <w:rFonts w:ascii="Verdana" w:hAnsi="Verdana" w:cs="Ayuthaya"/>
          <w:sz w:val="28"/>
          <w:szCs w:val="28"/>
          <w:u w:val="single"/>
        </w:rPr>
      </w:pPr>
      <w:r w:rsidRPr="00D713AA">
        <w:rPr>
          <w:rFonts w:ascii="Verdana" w:hAnsi="Verdana" w:cs="Ayuthaya"/>
          <w:sz w:val="28"/>
          <w:szCs w:val="28"/>
        </w:rPr>
        <w:t xml:space="preserve">Do </w:t>
      </w:r>
      <w:r w:rsidR="00812A53" w:rsidRPr="00D713AA">
        <w:rPr>
          <w:rFonts w:ascii="Verdana" w:hAnsi="Verdana" w:cs="Ayuthaya"/>
          <w:sz w:val="28"/>
          <w:szCs w:val="28"/>
        </w:rPr>
        <w:t>the activities as individuals, partners, groups, or as a class.</w:t>
      </w:r>
    </w:p>
    <w:p w14:paraId="45D17577" w14:textId="77777777" w:rsidR="00C367F6" w:rsidRPr="00C367F6" w:rsidRDefault="00C367F6" w:rsidP="00C367F6">
      <w:pPr>
        <w:rPr>
          <w:rFonts w:ascii="Verdana" w:hAnsi="Verdana" w:cs="Ayuthaya"/>
          <w:sz w:val="28"/>
          <w:szCs w:val="28"/>
          <w:u w:val="single"/>
        </w:rPr>
      </w:pPr>
    </w:p>
    <w:p w14:paraId="704FF0B0" w14:textId="01427386" w:rsidR="00C367F6" w:rsidRPr="00D713AA" w:rsidRDefault="00C367F6" w:rsidP="00D713AA">
      <w:pPr>
        <w:pStyle w:val="ListParagraph"/>
        <w:numPr>
          <w:ilvl w:val="0"/>
          <w:numId w:val="15"/>
        </w:numPr>
        <w:rPr>
          <w:rFonts w:ascii="Verdana" w:hAnsi="Verdana" w:cs="Ayuthaya"/>
          <w:sz w:val="28"/>
          <w:szCs w:val="28"/>
          <w:u w:val="single"/>
        </w:rPr>
      </w:pPr>
      <w:r>
        <w:rPr>
          <w:rFonts w:ascii="Verdana" w:hAnsi="Verdana" w:cs="Ayuthaya"/>
          <w:sz w:val="28"/>
          <w:szCs w:val="28"/>
        </w:rPr>
        <w:t xml:space="preserve">Share ideas and projects with partner classes by </w:t>
      </w:r>
      <w:r w:rsidR="00391BFD">
        <w:rPr>
          <w:rFonts w:ascii="Verdana" w:hAnsi="Verdana" w:cs="Ayuthaya"/>
          <w:sz w:val="28"/>
          <w:szCs w:val="28"/>
        </w:rPr>
        <w:t xml:space="preserve">posting and </w:t>
      </w:r>
      <w:r>
        <w:rPr>
          <w:rFonts w:ascii="Verdana" w:hAnsi="Verdana" w:cs="Ayuthaya"/>
          <w:sz w:val="28"/>
          <w:szCs w:val="28"/>
        </w:rPr>
        <w:t>uploading</w:t>
      </w:r>
      <w:r w:rsidR="00391BFD">
        <w:rPr>
          <w:rFonts w:ascii="Verdana" w:hAnsi="Verdana" w:cs="Ayuthaya"/>
          <w:sz w:val="28"/>
          <w:szCs w:val="28"/>
        </w:rPr>
        <w:t xml:space="preserve"> activities</w:t>
      </w:r>
      <w:r>
        <w:rPr>
          <w:rFonts w:ascii="Verdana" w:hAnsi="Verdana" w:cs="Ayuthaya"/>
          <w:sz w:val="28"/>
          <w:szCs w:val="28"/>
        </w:rPr>
        <w:t xml:space="preserve"> to </w:t>
      </w:r>
      <w:proofErr w:type="spellStart"/>
      <w:r>
        <w:rPr>
          <w:rFonts w:ascii="Verdana" w:hAnsi="Verdana" w:cs="Ayuthaya"/>
          <w:sz w:val="28"/>
          <w:szCs w:val="28"/>
        </w:rPr>
        <w:t>Edmodo</w:t>
      </w:r>
      <w:proofErr w:type="spellEnd"/>
      <w:r>
        <w:rPr>
          <w:rFonts w:ascii="Verdana" w:hAnsi="Verdana" w:cs="Ayuthaya"/>
          <w:sz w:val="28"/>
          <w:szCs w:val="28"/>
        </w:rPr>
        <w:t>.</w:t>
      </w:r>
    </w:p>
    <w:p w14:paraId="0F8D55E3" w14:textId="77777777" w:rsidR="00812A53" w:rsidRPr="00812A53" w:rsidRDefault="00812A53" w:rsidP="00812A53">
      <w:pPr>
        <w:pStyle w:val="ListParagraph"/>
        <w:rPr>
          <w:rFonts w:ascii="Verdana" w:hAnsi="Verdana" w:cs="Ayuthaya"/>
          <w:sz w:val="28"/>
          <w:szCs w:val="28"/>
          <w:u w:val="single"/>
        </w:rPr>
      </w:pPr>
    </w:p>
    <w:p w14:paraId="423E5BA9" w14:textId="4B8405C8" w:rsidR="002462EE" w:rsidRPr="002462EE" w:rsidRDefault="002462EE" w:rsidP="00391BFD">
      <w:pPr>
        <w:pStyle w:val="ListParagraph"/>
        <w:rPr>
          <w:rFonts w:ascii="Verdana" w:hAnsi="Verdana" w:cs="Ayuthaya"/>
          <w:sz w:val="28"/>
          <w:szCs w:val="28"/>
          <w:u w:val="single"/>
        </w:rPr>
      </w:pPr>
    </w:p>
    <w:p w14:paraId="145934E0" w14:textId="77777777" w:rsidR="002462EE" w:rsidRPr="002462EE" w:rsidRDefault="002462EE" w:rsidP="002462EE">
      <w:pPr>
        <w:rPr>
          <w:rFonts w:ascii="Verdana" w:hAnsi="Verdana" w:cs="Ayuthaya"/>
          <w:sz w:val="28"/>
          <w:szCs w:val="28"/>
        </w:rPr>
      </w:pPr>
    </w:p>
    <w:p w14:paraId="0A24A230" w14:textId="024D27EB" w:rsidR="003017F4" w:rsidRPr="00DF50AE" w:rsidRDefault="003017F4" w:rsidP="008F6AB8">
      <w:pPr>
        <w:pStyle w:val="ListParagraph"/>
        <w:rPr>
          <w:rFonts w:ascii="Verdana" w:hAnsi="Verdana" w:cs="Ayuthaya"/>
          <w:sz w:val="28"/>
          <w:szCs w:val="28"/>
          <w:u w:val="single"/>
        </w:rPr>
      </w:pPr>
    </w:p>
    <w:p w14:paraId="7727A04D" w14:textId="77777777" w:rsidR="00DF50AE" w:rsidRPr="00DF50AE" w:rsidRDefault="00DF50AE" w:rsidP="00DF50AE">
      <w:pPr>
        <w:rPr>
          <w:rFonts w:ascii="Verdana" w:hAnsi="Verdana" w:cs="Ayuthaya"/>
          <w:sz w:val="28"/>
          <w:szCs w:val="28"/>
          <w:u w:val="single"/>
        </w:rPr>
      </w:pPr>
    </w:p>
    <w:p w14:paraId="343E6ECF" w14:textId="288412A3" w:rsidR="009B3277" w:rsidRPr="005A6596" w:rsidRDefault="002E1919" w:rsidP="007B59EC">
      <w:pPr>
        <w:jc w:val="center"/>
        <w:rPr>
          <w:rFonts w:ascii="Ayuthaya" w:hAnsi="Ayuthaya" w:cs="Ayuthaya"/>
          <w:i/>
          <w:sz w:val="32"/>
          <w:szCs w:val="32"/>
          <w:u w:val="single"/>
        </w:rPr>
      </w:pPr>
      <w:r w:rsidRPr="005A6596">
        <w:rPr>
          <w:rFonts w:ascii="Ayuthaya" w:hAnsi="Ayuthaya" w:cs="Ayuthaya"/>
          <w:i/>
          <w:sz w:val="32"/>
          <w:szCs w:val="32"/>
          <w:u w:val="single"/>
        </w:rPr>
        <w:t>If Stones Could S</w:t>
      </w:r>
      <w:r w:rsidR="00781AE3" w:rsidRPr="005A6596">
        <w:rPr>
          <w:rFonts w:ascii="Ayuthaya" w:hAnsi="Ayuthaya" w:cs="Ayuthaya"/>
          <w:i/>
          <w:sz w:val="32"/>
          <w:szCs w:val="32"/>
          <w:u w:val="single"/>
        </w:rPr>
        <w:t>peak:</w:t>
      </w:r>
    </w:p>
    <w:p w14:paraId="1753AE9F" w14:textId="5A2DC24E" w:rsidR="005C7350" w:rsidRPr="005A6596" w:rsidRDefault="00781AE3" w:rsidP="009B3277">
      <w:pPr>
        <w:jc w:val="center"/>
        <w:rPr>
          <w:rFonts w:ascii="Ayuthaya" w:hAnsi="Ayuthaya" w:cs="Ayuthaya"/>
          <w:i/>
          <w:sz w:val="32"/>
          <w:szCs w:val="32"/>
          <w:u w:val="single"/>
        </w:rPr>
      </w:pPr>
      <w:r w:rsidRPr="005A6596">
        <w:rPr>
          <w:rFonts w:ascii="Ayuthaya" w:hAnsi="Ayuthaya" w:cs="Ayuthaya"/>
          <w:i/>
          <w:sz w:val="32"/>
          <w:szCs w:val="32"/>
          <w:u w:val="single"/>
        </w:rPr>
        <w:t>Unlocking the Secrets of Stonehenge</w:t>
      </w:r>
    </w:p>
    <w:p w14:paraId="005EBEAA" w14:textId="6DCBCB0F" w:rsidR="002E1919" w:rsidRPr="005A6596" w:rsidRDefault="002E1919" w:rsidP="009B3277">
      <w:pPr>
        <w:jc w:val="center"/>
        <w:rPr>
          <w:rFonts w:ascii="Ayuthaya" w:hAnsi="Ayuthaya" w:cs="Ayuthaya"/>
          <w:i/>
          <w:sz w:val="32"/>
          <w:szCs w:val="32"/>
          <w:u w:val="single"/>
        </w:rPr>
      </w:pPr>
      <w:r w:rsidRPr="005A6596">
        <w:rPr>
          <w:rFonts w:ascii="Ayuthaya" w:hAnsi="Ayuthaya" w:cs="Ayuthaya"/>
          <w:i/>
          <w:sz w:val="32"/>
          <w:szCs w:val="32"/>
          <w:u w:val="single"/>
        </w:rPr>
        <w:t>By Marc Aronson</w:t>
      </w:r>
    </w:p>
    <w:p w14:paraId="4DC53C60" w14:textId="77777777" w:rsidR="00781AE3" w:rsidRPr="005A6596" w:rsidRDefault="00781AE3">
      <w:pPr>
        <w:rPr>
          <w:i/>
          <w:sz w:val="32"/>
          <w:szCs w:val="32"/>
          <w:u w:val="single"/>
        </w:rPr>
      </w:pPr>
    </w:p>
    <w:p w14:paraId="1FD9F303" w14:textId="77777777" w:rsidR="0060352C" w:rsidRPr="005A6596" w:rsidRDefault="0060352C" w:rsidP="0060352C">
      <w:pPr>
        <w:rPr>
          <w:rFonts w:ascii="Verdana" w:hAnsi="Verdana"/>
          <w:i/>
          <w:u w:val="single"/>
        </w:rPr>
      </w:pPr>
    </w:p>
    <w:p w14:paraId="23EF8B87" w14:textId="77777777" w:rsidR="009B3277" w:rsidRPr="00C8353A" w:rsidRDefault="009B3277" w:rsidP="009B3277">
      <w:pPr>
        <w:rPr>
          <w:rFonts w:ascii="Verdana" w:hAnsi="Verdana" w:cs="Ayuthaya"/>
          <w:sz w:val="28"/>
          <w:szCs w:val="28"/>
          <w:u w:val="single"/>
        </w:rPr>
      </w:pPr>
      <w:r w:rsidRPr="00C8353A">
        <w:rPr>
          <w:rFonts w:ascii="Verdana" w:hAnsi="Verdana" w:cs="Ayuthaya"/>
          <w:sz w:val="28"/>
          <w:szCs w:val="28"/>
          <w:u w:val="single"/>
        </w:rPr>
        <w:t>READING SCHEDULE with Optional Readings and Possible Activities:</w:t>
      </w:r>
    </w:p>
    <w:p w14:paraId="37C87589" w14:textId="77777777" w:rsidR="009B3277" w:rsidRPr="007B7805" w:rsidRDefault="009B3277" w:rsidP="009B3277"/>
    <w:p w14:paraId="2051EB27" w14:textId="4DA3EFC3" w:rsidR="009B3277" w:rsidRPr="009B3277" w:rsidRDefault="009B3277" w:rsidP="009B3277">
      <w:pPr>
        <w:rPr>
          <w:rFonts w:ascii="Verdana" w:hAnsi="Verdana"/>
          <w:sz w:val="28"/>
          <w:szCs w:val="28"/>
          <w:u w:val="single"/>
        </w:rPr>
      </w:pPr>
      <w:r w:rsidRPr="009B3277">
        <w:rPr>
          <w:rFonts w:ascii="Verdana" w:hAnsi="Verdana"/>
          <w:sz w:val="28"/>
          <w:szCs w:val="28"/>
          <w:u w:val="single"/>
        </w:rPr>
        <w:t>Day 1</w:t>
      </w:r>
      <w:r>
        <w:rPr>
          <w:rFonts w:ascii="Verdana" w:hAnsi="Verdana"/>
          <w:sz w:val="28"/>
          <w:szCs w:val="28"/>
          <w:u w:val="single"/>
        </w:rPr>
        <w:t xml:space="preserve">: </w:t>
      </w:r>
      <w:r w:rsidRPr="009B3277">
        <w:rPr>
          <w:rFonts w:ascii="Verdana" w:hAnsi="Verdana"/>
          <w:sz w:val="28"/>
          <w:szCs w:val="28"/>
          <w:u w:val="single"/>
        </w:rPr>
        <w:t xml:space="preserve"> Chapter 1 &amp; 2</w:t>
      </w:r>
    </w:p>
    <w:p w14:paraId="2531F065" w14:textId="77777777" w:rsidR="009B3277" w:rsidRDefault="009B3277" w:rsidP="009B3277">
      <w:pPr>
        <w:rPr>
          <w:rFonts w:ascii="Verdana" w:hAnsi="Verdana"/>
        </w:rPr>
      </w:pPr>
    </w:p>
    <w:p w14:paraId="01B6FD9B" w14:textId="77777777" w:rsidR="009B3277" w:rsidRDefault="009B3277" w:rsidP="009B3277">
      <w:pPr>
        <w:rPr>
          <w:rFonts w:ascii="Verdana" w:hAnsi="Verdana"/>
        </w:rPr>
      </w:pPr>
      <w:r w:rsidRPr="007B7805">
        <w:rPr>
          <w:rFonts w:ascii="Verdana" w:hAnsi="Verdana"/>
        </w:rPr>
        <w:t>PRE-READ</w:t>
      </w:r>
      <w:r>
        <w:rPr>
          <w:rFonts w:ascii="Verdana" w:hAnsi="Verdana"/>
        </w:rPr>
        <w:t>ING SUGGESTIONS (select one or use your own ideas to activate prior knowledge and engage students and introduce the book)</w:t>
      </w:r>
    </w:p>
    <w:p w14:paraId="642BCCE4" w14:textId="77777777" w:rsidR="009B3277" w:rsidRPr="002939D7" w:rsidRDefault="009B3277" w:rsidP="009B327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From the title, “What do you think this book is about?”</w:t>
      </w:r>
    </w:p>
    <w:p w14:paraId="7F603FC3" w14:textId="77777777" w:rsidR="009B3277" w:rsidRPr="007B7805" w:rsidRDefault="009B3277" w:rsidP="009B327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B7805">
        <w:rPr>
          <w:rFonts w:ascii="Verdana" w:hAnsi="Verdana"/>
        </w:rPr>
        <w:t>What is National Geographic?</w:t>
      </w:r>
    </w:p>
    <w:p w14:paraId="2A7B1321" w14:textId="77777777" w:rsidR="009B3277" w:rsidRPr="007B7805" w:rsidRDefault="009B3277" w:rsidP="009B327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B7805">
        <w:rPr>
          <w:rFonts w:ascii="Verdana" w:hAnsi="Verdana"/>
        </w:rPr>
        <w:t>Where is England/Britain?</w:t>
      </w:r>
    </w:p>
    <w:p w14:paraId="4E99930F" w14:textId="77777777" w:rsidR="009B3277" w:rsidRPr="007B7805" w:rsidRDefault="009B3277" w:rsidP="009B327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B7805">
        <w:rPr>
          <w:rFonts w:ascii="Verdana" w:hAnsi="Verdana"/>
        </w:rPr>
        <w:t>What is archeology/an archeologist?</w:t>
      </w:r>
      <w:r>
        <w:rPr>
          <w:rFonts w:ascii="Verdana" w:hAnsi="Verdana"/>
        </w:rPr>
        <w:t xml:space="preserve">  (Refer to King Tut, etc., if your class has any pre-knowledge.)</w:t>
      </w:r>
    </w:p>
    <w:p w14:paraId="74AB7785" w14:textId="77777777" w:rsidR="009B3277" w:rsidRPr="007B7805" w:rsidRDefault="009B3277" w:rsidP="009B327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B7805">
        <w:rPr>
          <w:rFonts w:ascii="Verdana" w:hAnsi="Verdana"/>
        </w:rPr>
        <w:t xml:space="preserve">Look at images </w:t>
      </w:r>
      <w:r>
        <w:rPr>
          <w:rFonts w:ascii="Verdana" w:hAnsi="Verdana"/>
        </w:rPr>
        <w:t xml:space="preserve">of Stonehenge </w:t>
      </w:r>
      <w:r w:rsidRPr="007B7805">
        <w:rPr>
          <w:rFonts w:ascii="Verdana" w:hAnsi="Verdana"/>
        </w:rPr>
        <w:t xml:space="preserve">on </w:t>
      </w:r>
      <w:proofErr w:type="spellStart"/>
      <w:r w:rsidRPr="007B7805">
        <w:rPr>
          <w:rFonts w:ascii="Verdana" w:hAnsi="Verdana"/>
        </w:rPr>
        <w:t>i</w:t>
      </w:r>
      <w:proofErr w:type="spellEnd"/>
      <w:r w:rsidRPr="007B7805">
        <w:rPr>
          <w:rFonts w:ascii="Verdana" w:hAnsi="Verdana"/>
        </w:rPr>
        <w:t>-Pad. (</w:t>
      </w:r>
      <w:proofErr w:type="gramStart"/>
      <w:r w:rsidRPr="007B7805">
        <w:rPr>
          <w:rFonts w:ascii="Verdana" w:hAnsi="Verdana"/>
        </w:rPr>
        <w:t>or</w:t>
      </w:r>
      <w:proofErr w:type="gramEnd"/>
      <w:r w:rsidRPr="007B7805">
        <w:rPr>
          <w:rFonts w:ascii="Verdana" w:hAnsi="Verdana"/>
        </w:rPr>
        <w:t xml:space="preserve"> on white board.)</w:t>
      </w:r>
    </w:p>
    <w:p w14:paraId="711517AF" w14:textId="77777777" w:rsidR="009B3277" w:rsidRDefault="009B3277" w:rsidP="009B327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Browse t</w:t>
      </w:r>
      <w:r w:rsidRPr="007B7805">
        <w:rPr>
          <w:rFonts w:ascii="Verdana" w:hAnsi="Verdana"/>
        </w:rPr>
        <w:t xml:space="preserve">hru </w:t>
      </w:r>
      <w:r>
        <w:rPr>
          <w:rFonts w:ascii="Verdana" w:hAnsi="Verdana"/>
        </w:rPr>
        <w:t>the Book/Table of Contents.  Ask:  “How do these text features help you understand the information?”</w:t>
      </w:r>
    </w:p>
    <w:p w14:paraId="513A83D8" w14:textId="77777777" w:rsidR="009B3277" w:rsidRPr="007B7805" w:rsidRDefault="009B3277" w:rsidP="009B327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Point out the different spelling of “archaeologist.”</w:t>
      </w:r>
    </w:p>
    <w:p w14:paraId="4CE0C544" w14:textId="77777777" w:rsidR="009B3277" w:rsidRPr="007B7805" w:rsidRDefault="009B3277" w:rsidP="009B3277">
      <w:pPr>
        <w:pStyle w:val="ListParagraph"/>
        <w:rPr>
          <w:rFonts w:ascii="Verdana" w:hAnsi="Verdana"/>
        </w:rPr>
      </w:pPr>
    </w:p>
    <w:p w14:paraId="65FCACB3" w14:textId="77777777" w:rsidR="009B3277" w:rsidRPr="007B7805" w:rsidRDefault="009B3277" w:rsidP="009B3277">
      <w:pPr>
        <w:rPr>
          <w:rFonts w:ascii="Verdana" w:hAnsi="Verdana"/>
        </w:rPr>
      </w:pPr>
      <w:r>
        <w:rPr>
          <w:rFonts w:ascii="Verdana" w:hAnsi="Verdana"/>
        </w:rPr>
        <w:t xml:space="preserve">Chapter </w:t>
      </w:r>
      <w:r w:rsidRPr="007B7805">
        <w:rPr>
          <w:rFonts w:ascii="Verdana" w:hAnsi="Verdana"/>
        </w:rPr>
        <w:t>#1 The Secret of Stonehenge</w:t>
      </w:r>
    </w:p>
    <w:p w14:paraId="297A378E" w14:textId="77777777" w:rsidR="009B3277" w:rsidRPr="007B7805" w:rsidRDefault="009B3277" w:rsidP="009B327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B7805">
        <w:rPr>
          <w:rFonts w:ascii="Verdana" w:hAnsi="Verdana"/>
        </w:rPr>
        <w:t>Read/Discuss pages 7-9</w:t>
      </w:r>
    </w:p>
    <w:p w14:paraId="50B204F9" w14:textId="77777777" w:rsidR="009B3277" w:rsidRPr="007B7805" w:rsidRDefault="009B3277" w:rsidP="009B327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B7805">
        <w:rPr>
          <w:rFonts w:ascii="Verdana" w:hAnsi="Verdana"/>
        </w:rPr>
        <w:t xml:space="preserve">Point out </w:t>
      </w:r>
      <w:r>
        <w:rPr>
          <w:rFonts w:ascii="Verdana" w:hAnsi="Verdana"/>
        </w:rPr>
        <w:t>Illustrations</w:t>
      </w:r>
      <w:r w:rsidRPr="007B7805">
        <w:rPr>
          <w:rFonts w:ascii="Verdana" w:hAnsi="Verdana"/>
        </w:rPr>
        <w:t xml:space="preserve"> and Captions</w:t>
      </w:r>
    </w:p>
    <w:p w14:paraId="58759BBF" w14:textId="77777777" w:rsidR="009B3277" w:rsidRDefault="009B3277" w:rsidP="009B327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56B61">
        <w:rPr>
          <w:rFonts w:ascii="Verdana" w:hAnsi="Verdana"/>
          <w:b/>
          <w:u w:val="single"/>
        </w:rPr>
        <w:t>Possible activity</w:t>
      </w:r>
      <w:r w:rsidRPr="00156B61">
        <w:rPr>
          <w:rFonts w:ascii="Verdana" w:hAnsi="Verdana"/>
          <w:b/>
        </w:rPr>
        <w:t>:</w:t>
      </w:r>
      <w:r w:rsidRPr="007B7805">
        <w:rPr>
          <w:rFonts w:ascii="Verdana" w:hAnsi="Verdana"/>
        </w:rPr>
        <w:t xml:space="preserve"> </w:t>
      </w:r>
      <w:r>
        <w:rPr>
          <w:rFonts w:ascii="Verdana" w:hAnsi="Verdana"/>
        </w:rPr>
        <w:t>Respond to either q</w:t>
      </w:r>
      <w:r w:rsidRPr="007B7805">
        <w:rPr>
          <w:rFonts w:ascii="Verdana" w:hAnsi="Verdana"/>
        </w:rPr>
        <w:t xml:space="preserve">uestion </w:t>
      </w:r>
      <w:r>
        <w:rPr>
          <w:rFonts w:ascii="Verdana" w:hAnsi="Verdana"/>
        </w:rPr>
        <w:t xml:space="preserve">on </w:t>
      </w:r>
      <w:proofErr w:type="spellStart"/>
      <w:r>
        <w:rPr>
          <w:rFonts w:ascii="Verdana" w:hAnsi="Verdana"/>
        </w:rPr>
        <w:t>Edmodo</w:t>
      </w:r>
      <w:proofErr w:type="spellEnd"/>
      <w:r>
        <w:rPr>
          <w:rFonts w:ascii="Verdana" w:hAnsi="Verdana"/>
        </w:rPr>
        <w:t xml:space="preserve">. </w:t>
      </w:r>
      <w:r w:rsidRPr="0040429F">
        <w:rPr>
          <w:rFonts w:ascii="Verdana" w:hAnsi="Verdana"/>
        </w:rPr>
        <w:t xml:space="preserve">Looking at the illustrations on cover and on page 6, </w:t>
      </w:r>
    </w:p>
    <w:p w14:paraId="32E4DFAE" w14:textId="77777777" w:rsidR="009B3277" w:rsidRDefault="009B3277" w:rsidP="009B3277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40429F">
        <w:rPr>
          <w:rFonts w:ascii="Verdana" w:hAnsi="Verdana"/>
        </w:rPr>
        <w:t xml:space="preserve">“What do you think the purpose of Stonehenge was?” </w:t>
      </w:r>
    </w:p>
    <w:p w14:paraId="1165E244" w14:textId="77777777" w:rsidR="009B3277" w:rsidRDefault="009B3277" w:rsidP="009B3277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40429F">
        <w:rPr>
          <w:rFonts w:ascii="Verdana" w:hAnsi="Verdana"/>
        </w:rPr>
        <w:t>“Why was Stonehenge built?”</w:t>
      </w:r>
    </w:p>
    <w:p w14:paraId="07E02365" w14:textId="4DF9D025" w:rsidR="009B3277" w:rsidRPr="0040429F" w:rsidRDefault="009B3277" w:rsidP="009B3277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“How do </w:t>
      </w:r>
      <w:r w:rsidR="0060433B">
        <w:rPr>
          <w:rFonts w:ascii="Verdana" w:hAnsi="Verdana"/>
        </w:rPr>
        <w:t xml:space="preserve">you </w:t>
      </w:r>
      <w:r w:rsidR="004D6FA9">
        <w:rPr>
          <w:rFonts w:ascii="Verdana" w:hAnsi="Verdana"/>
        </w:rPr>
        <w:t xml:space="preserve">think </w:t>
      </w:r>
      <w:r>
        <w:rPr>
          <w:rFonts w:ascii="Verdana" w:hAnsi="Verdana"/>
        </w:rPr>
        <w:t>Scientists/Archeologists</w:t>
      </w:r>
      <w:r w:rsidR="005A6596">
        <w:rPr>
          <w:rFonts w:ascii="Verdana" w:hAnsi="Verdana"/>
        </w:rPr>
        <w:t xml:space="preserve"> figure out the age of</w:t>
      </w:r>
      <w:r w:rsidR="004D6FA9">
        <w:rPr>
          <w:rFonts w:ascii="Verdana" w:hAnsi="Verdana"/>
        </w:rPr>
        <w:t xml:space="preserve"> an artifact</w:t>
      </w:r>
      <w:r w:rsidR="0060433B">
        <w:rPr>
          <w:rFonts w:ascii="Verdana" w:hAnsi="Verdana"/>
        </w:rPr>
        <w:t xml:space="preserve"> or historical site</w:t>
      </w:r>
      <w:r w:rsidR="004D6FA9">
        <w:rPr>
          <w:rFonts w:ascii="Verdana" w:hAnsi="Verdana"/>
        </w:rPr>
        <w:t>?”</w:t>
      </w:r>
    </w:p>
    <w:p w14:paraId="0CA60C32" w14:textId="77777777" w:rsidR="009B3277" w:rsidRPr="007B7805" w:rsidRDefault="009B3277" w:rsidP="009B3277">
      <w:pPr>
        <w:rPr>
          <w:rFonts w:ascii="Verdana" w:hAnsi="Verdana"/>
        </w:rPr>
      </w:pPr>
    </w:p>
    <w:p w14:paraId="592E8433" w14:textId="77777777" w:rsidR="009B3277" w:rsidRPr="007B7805" w:rsidRDefault="009B3277" w:rsidP="009B3277">
      <w:pPr>
        <w:rPr>
          <w:rFonts w:ascii="Verdana" w:hAnsi="Verdana"/>
        </w:rPr>
      </w:pPr>
      <w:r w:rsidRPr="007B7805">
        <w:rPr>
          <w:rFonts w:ascii="Verdana" w:hAnsi="Verdana"/>
        </w:rPr>
        <w:t>Pages 10-11:</w:t>
      </w:r>
    </w:p>
    <w:p w14:paraId="68926E8B" w14:textId="77777777" w:rsidR="009B3277" w:rsidRDefault="009B3277" w:rsidP="009B327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B7805">
        <w:rPr>
          <w:rFonts w:ascii="Verdana" w:hAnsi="Verdana"/>
        </w:rPr>
        <w:t>Read or point out the</w:t>
      </w:r>
      <w:r>
        <w:rPr>
          <w:rFonts w:ascii="Verdana" w:hAnsi="Verdana"/>
        </w:rPr>
        <w:t xml:space="preserve"> Stonehenge area. </w:t>
      </w:r>
      <w:r w:rsidRPr="007B7805">
        <w:rPr>
          <w:rFonts w:ascii="Verdana" w:hAnsi="Verdana"/>
        </w:rPr>
        <w:t>Refer back to this page as needed.</w:t>
      </w:r>
      <w:r>
        <w:rPr>
          <w:rFonts w:ascii="Verdana" w:hAnsi="Verdana"/>
        </w:rPr>
        <w:t xml:space="preserve"> </w:t>
      </w:r>
    </w:p>
    <w:p w14:paraId="54A7B86A" w14:textId="630A449A" w:rsidR="009B3277" w:rsidRPr="00156B61" w:rsidRDefault="009B3277" w:rsidP="009B327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56B61">
        <w:rPr>
          <w:rFonts w:ascii="Verdana" w:hAnsi="Verdana"/>
          <w:b/>
          <w:u w:val="single"/>
        </w:rPr>
        <w:t>Possible Activity</w:t>
      </w:r>
      <w:r>
        <w:rPr>
          <w:rFonts w:ascii="Verdana" w:hAnsi="Verdana"/>
        </w:rPr>
        <w:t xml:space="preserve">—Photocopy pages 10 and 11 and have students write a caption for each item, ex. Stonehenge, and </w:t>
      </w:r>
      <w:proofErr w:type="spellStart"/>
      <w:r>
        <w:rPr>
          <w:rFonts w:ascii="Verdana" w:hAnsi="Verdana"/>
        </w:rPr>
        <w:t>Woodhenge</w:t>
      </w:r>
      <w:proofErr w:type="spellEnd"/>
      <w:r>
        <w:rPr>
          <w:rFonts w:ascii="Verdana" w:hAnsi="Verdana"/>
        </w:rPr>
        <w:t xml:space="preserve">. </w:t>
      </w:r>
      <w:r w:rsidRPr="00156B61">
        <w:rPr>
          <w:rFonts w:ascii="Verdana" w:hAnsi="Verdana"/>
        </w:rPr>
        <w:t xml:space="preserve">Refer to </w:t>
      </w:r>
      <w:proofErr w:type="gramStart"/>
      <w:r w:rsidRPr="00156B61">
        <w:rPr>
          <w:rFonts w:ascii="Verdana" w:hAnsi="Verdana"/>
        </w:rPr>
        <w:t>combined</w:t>
      </w:r>
      <w:proofErr w:type="gramEnd"/>
      <w:r w:rsidRPr="00156B61">
        <w:rPr>
          <w:rFonts w:ascii="Verdana" w:hAnsi="Verdana"/>
        </w:rPr>
        <w:t xml:space="preserve"> glo</w:t>
      </w:r>
      <w:r>
        <w:rPr>
          <w:rFonts w:ascii="Verdana" w:hAnsi="Verdana"/>
        </w:rPr>
        <w:t>ssary/index in back of the book, Encyclopedia of Stonehenge, to write captions. When comp</w:t>
      </w:r>
      <w:r w:rsidR="007B59EC">
        <w:rPr>
          <w:rFonts w:ascii="Verdana" w:hAnsi="Verdana"/>
        </w:rPr>
        <w:t>lete, take a screenshot</w:t>
      </w:r>
      <w:r>
        <w:rPr>
          <w:rFonts w:ascii="Verdana" w:hAnsi="Verdana"/>
        </w:rPr>
        <w:t xml:space="preserve"> and post to </w:t>
      </w:r>
      <w:proofErr w:type="spellStart"/>
      <w:r>
        <w:rPr>
          <w:rFonts w:ascii="Verdana" w:hAnsi="Verdana"/>
        </w:rPr>
        <w:t>Edmodo</w:t>
      </w:r>
      <w:proofErr w:type="spellEnd"/>
      <w:r>
        <w:rPr>
          <w:rFonts w:ascii="Verdana" w:hAnsi="Verdana"/>
        </w:rPr>
        <w:t>.</w:t>
      </w:r>
    </w:p>
    <w:p w14:paraId="415AA641" w14:textId="77777777" w:rsidR="009B3277" w:rsidRPr="007B7805" w:rsidRDefault="009B3277" w:rsidP="009B3277">
      <w:pPr>
        <w:rPr>
          <w:rFonts w:ascii="Verdana" w:hAnsi="Verdana"/>
        </w:rPr>
      </w:pPr>
    </w:p>
    <w:p w14:paraId="56090581" w14:textId="77777777" w:rsidR="004D6FA9" w:rsidRDefault="004D6FA9" w:rsidP="009B3277">
      <w:pPr>
        <w:rPr>
          <w:rFonts w:ascii="Verdana" w:hAnsi="Verdana"/>
        </w:rPr>
      </w:pPr>
    </w:p>
    <w:p w14:paraId="4DA8ED18" w14:textId="77777777" w:rsidR="009B3277" w:rsidRPr="007B7805" w:rsidRDefault="009B3277" w:rsidP="009B3277">
      <w:pPr>
        <w:rPr>
          <w:rFonts w:ascii="Verdana" w:hAnsi="Verdana"/>
        </w:rPr>
      </w:pPr>
      <w:r>
        <w:rPr>
          <w:rFonts w:ascii="Verdana" w:hAnsi="Verdana"/>
        </w:rPr>
        <w:t xml:space="preserve">Chapter </w:t>
      </w:r>
      <w:r w:rsidRPr="007B7805">
        <w:rPr>
          <w:rFonts w:ascii="Verdana" w:hAnsi="Verdana"/>
        </w:rPr>
        <w:t>#2</w:t>
      </w:r>
      <w:r>
        <w:rPr>
          <w:rFonts w:ascii="Verdana" w:hAnsi="Verdana"/>
        </w:rPr>
        <w:t xml:space="preserve">: </w:t>
      </w:r>
      <w:r w:rsidRPr="007B7805">
        <w:rPr>
          <w:rFonts w:ascii="Verdana" w:hAnsi="Verdana"/>
        </w:rPr>
        <w:t xml:space="preserve"> A Tour Around Stonehenge.</w:t>
      </w:r>
    </w:p>
    <w:p w14:paraId="649C979F" w14:textId="77777777" w:rsidR="009B3277" w:rsidRPr="007B7805" w:rsidRDefault="009B3277" w:rsidP="009B3277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Either r</w:t>
      </w:r>
      <w:r w:rsidRPr="007B7805">
        <w:rPr>
          <w:rFonts w:ascii="Verdana" w:hAnsi="Verdana"/>
        </w:rPr>
        <w:t xml:space="preserve">ead or look at </w:t>
      </w:r>
      <w:r>
        <w:rPr>
          <w:rFonts w:ascii="Verdana" w:hAnsi="Verdana"/>
        </w:rPr>
        <w:t>illustrations, or both,</w:t>
      </w:r>
      <w:r w:rsidRPr="007B7805">
        <w:rPr>
          <w:rFonts w:ascii="Verdana" w:hAnsi="Verdana"/>
        </w:rPr>
        <w:t xml:space="preserve"> to explain Stonehenge area.</w:t>
      </w:r>
    </w:p>
    <w:p w14:paraId="667189CC" w14:textId="77777777" w:rsidR="009B3277" w:rsidRDefault="009B3277" w:rsidP="009B327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B7805">
        <w:rPr>
          <w:rFonts w:ascii="Verdana" w:hAnsi="Verdana"/>
        </w:rPr>
        <w:t>Point out captions and map insets as text features.</w:t>
      </w:r>
      <w:r>
        <w:rPr>
          <w:rFonts w:ascii="Verdana" w:hAnsi="Verdana"/>
        </w:rPr>
        <w:t xml:space="preserve">  How does a map inset help you understand the information?</w:t>
      </w:r>
    </w:p>
    <w:p w14:paraId="2CC04B8D" w14:textId="5310DDBE" w:rsidR="009B3277" w:rsidRDefault="009B3277" w:rsidP="009B327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0371C">
        <w:rPr>
          <w:rFonts w:ascii="Verdana" w:hAnsi="Verdana"/>
          <w:b/>
          <w:u w:val="single"/>
        </w:rPr>
        <w:t>Possible activity</w:t>
      </w:r>
      <w:r>
        <w:rPr>
          <w:rFonts w:ascii="Verdana" w:hAnsi="Verdana"/>
        </w:rPr>
        <w:t xml:space="preserve">—Find map insets in </w:t>
      </w:r>
      <w:r w:rsidR="00A27DE1">
        <w:rPr>
          <w:rFonts w:ascii="Verdana" w:hAnsi="Verdana"/>
        </w:rPr>
        <w:t>other texts and create a class b</w:t>
      </w:r>
      <w:r>
        <w:rPr>
          <w:rFonts w:ascii="Verdana" w:hAnsi="Verdana"/>
        </w:rPr>
        <w:t xml:space="preserve">ook in Book Creator and post on </w:t>
      </w:r>
      <w:proofErr w:type="spellStart"/>
      <w:r>
        <w:rPr>
          <w:rFonts w:ascii="Verdana" w:hAnsi="Verdana"/>
        </w:rPr>
        <w:t>Edmodo</w:t>
      </w:r>
      <w:proofErr w:type="spellEnd"/>
      <w:r>
        <w:rPr>
          <w:rFonts w:ascii="Verdana" w:hAnsi="Verdana"/>
        </w:rPr>
        <w:t>.</w:t>
      </w:r>
    </w:p>
    <w:p w14:paraId="681F1E09" w14:textId="77777777" w:rsidR="009B3277" w:rsidRPr="0040429F" w:rsidRDefault="009B3277" w:rsidP="009B3277">
      <w:pPr>
        <w:rPr>
          <w:rFonts w:ascii="Verdana" w:hAnsi="Verdana"/>
        </w:rPr>
      </w:pPr>
    </w:p>
    <w:p w14:paraId="0CD039DB" w14:textId="77777777" w:rsidR="009B3277" w:rsidRPr="007B7805" w:rsidRDefault="009B3277" w:rsidP="009B3277">
      <w:pPr>
        <w:rPr>
          <w:rFonts w:ascii="Verdana" w:hAnsi="Verdana"/>
        </w:rPr>
      </w:pPr>
      <w:r>
        <w:rPr>
          <w:rFonts w:ascii="Verdana" w:hAnsi="Verdana"/>
        </w:rPr>
        <w:t xml:space="preserve">Chapter </w:t>
      </w:r>
      <w:r w:rsidRPr="007B7805">
        <w:rPr>
          <w:rFonts w:ascii="Verdana" w:hAnsi="Verdana"/>
        </w:rPr>
        <w:t>#3</w:t>
      </w:r>
      <w:r>
        <w:rPr>
          <w:rFonts w:ascii="Verdana" w:hAnsi="Verdana"/>
        </w:rPr>
        <w:t xml:space="preserve">: </w:t>
      </w:r>
      <w:r w:rsidRPr="007B7805">
        <w:rPr>
          <w:rFonts w:ascii="Verdana" w:hAnsi="Verdana"/>
        </w:rPr>
        <w:t xml:space="preserve"> The Making of An </w:t>
      </w:r>
      <w:r>
        <w:rPr>
          <w:rFonts w:ascii="Verdana" w:hAnsi="Verdana"/>
        </w:rPr>
        <w:t>Archaeolo</w:t>
      </w:r>
      <w:r w:rsidRPr="007B7805">
        <w:rPr>
          <w:rFonts w:ascii="Verdana" w:hAnsi="Verdana"/>
        </w:rPr>
        <w:t>gist</w:t>
      </w:r>
    </w:p>
    <w:p w14:paraId="2B484054" w14:textId="77777777" w:rsidR="009B3277" w:rsidRPr="0040429F" w:rsidRDefault="009B3277" w:rsidP="009B3277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40429F">
        <w:rPr>
          <w:rFonts w:ascii="Verdana" w:hAnsi="Verdana"/>
          <w:b/>
        </w:rPr>
        <w:t>Optional Read</w:t>
      </w:r>
    </w:p>
    <w:p w14:paraId="0DD8B215" w14:textId="77777777" w:rsidR="009B3277" w:rsidRPr="007B7805" w:rsidRDefault="009B3277" w:rsidP="009B3277">
      <w:pPr>
        <w:rPr>
          <w:rFonts w:ascii="Verdana" w:hAnsi="Verdana"/>
        </w:rPr>
      </w:pPr>
    </w:p>
    <w:p w14:paraId="4D3481C1" w14:textId="77777777" w:rsidR="009B3277" w:rsidRPr="007B7805" w:rsidRDefault="009B3277" w:rsidP="009B3277">
      <w:pPr>
        <w:rPr>
          <w:rFonts w:ascii="Verdana" w:hAnsi="Verdana"/>
        </w:rPr>
      </w:pPr>
      <w:r>
        <w:rPr>
          <w:rFonts w:ascii="Verdana" w:hAnsi="Verdana"/>
        </w:rPr>
        <w:t xml:space="preserve">Chapter </w:t>
      </w:r>
      <w:r w:rsidRPr="007B7805">
        <w:rPr>
          <w:rFonts w:ascii="Verdana" w:hAnsi="Verdana"/>
        </w:rPr>
        <w:t>#4</w:t>
      </w:r>
      <w:r>
        <w:rPr>
          <w:rFonts w:ascii="Verdana" w:hAnsi="Verdana"/>
        </w:rPr>
        <w:t xml:space="preserve">: </w:t>
      </w:r>
      <w:r w:rsidRPr="007B7805">
        <w:rPr>
          <w:rFonts w:ascii="Verdana" w:hAnsi="Verdana"/>
        </w:rPr>
        <w:t xml:space="preserve"> The Man From Madagascar</w:t>
      </w:r>
    </w:p>
    <w:p w14:paraId="7262B6CE" w14:textId="77777777" w:rsidR="009B3277" w:rsidRPr="0040429F" w:rsidRDefault="009B3277" w:rsidP="009B3277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40429F">
        <w:rPr>
          <w:rFonts w:ascii="Verdana" w:hAnsi="Verdana"/>
          <w:b/>
        </w:rPr>
        <w:t>Optional Read</w:t>
      </w:r>
    </w:p>
    <w:p w14:paraId="500BFA0A" w14:textId="3324FCEE" w:rsidR="009B3277" w:rsidRPr="007B7805" w:rsidRDefault="009B3277" w:rsidP="009B3277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7B7805">
        <w:rPr>
          <w:rFonts w:ascii="Verdana" w:hAnsi="Verdana"/>
        </w:rPr>
        <w:t xml:space="preserve">If not reading, explain that there was a twist in this story of Stonehenge.  The </w:t>
      </w:r>
      <w:r>
        <w:rPr>
          <w:rFonts w:ascii="Verdana" w:hAnsi="Verdana"/>
        </w:rPr>
        <w:t>Stonehenge A</w:t>
      </w:r>
      <w:r w:rsidRPr="007B7805">
        <w:rPr>
          <w:rFonts w:ascii="Verdana" w:hAnsi="Verdana"/>
        </w:rPr>
        <w:t>rcheologist was in Madagascar, where big tombs were built out of stone for t</w:t>
      </w:r>
      <w:r>
        <w:rPr>
          <w:rFonts w:ascii="Verdana" w:hAnsi="Verdana"/>
        </w:rPr>
        <w:t>he dead, and there were also standing stones.  Because of the similarities, t</w:t>
      </w:r>
      <w:r w:rsidRPr="007B7805">
        <w:rPr>
          <w:rFonts w:ascii="Verdana" w:hAnsi="Verdana"/>
        </w:rPr>
        <w:t>he TV crew filming the Stonehenge documentary thought an archaeologist fro</w:t>
      </w:r>
      <w:r>
        <w:rPr>
          <w:rFonts w:ascii="Verdana" w:hAnsi="Verdana"/>
        </w:rPr>
        <w:t xml:space="preserve">m Madagascar would have a fresh </w:t>
      </w:r>
      <w:r w:rsidRPr="007B7805">
        <w:rPr>
          <w:rFonts w:ascii="Verdana" w:hAnsi="Verdana"/>
        </w:rPr>
        <w:t>view</w:t>
      </w:r>
      <w:r>
        <w:rPr>
          <w:rFonts w:ascii="Verdana" w:hAnsi="Verdana"/>
        </w:rPr>
        <w:t>point.  They chose a man named</w:t>
      </w:r>
      <w:r w:rsidRPr="007B7805">
        <w:rPr>
          <w:rFonts w:ascii="Verdana" w:hAnsi="Verdana"/>
        </w:rPr>
        <w:t xml:space="preserve"> </w:t>
      </w:r>
      <w:proofErr w:type="spellStart"/>
      <w:r w:rsidRPr="007B7805">
        <w:rPr>
          <w:rFonts w:ascii="Verdana" w:hAnsi="Verdana"/>
        </w:rPr>
        <w:t>Ramilisonina</w:t>
      </w:r>
      <w:proofErr w:type="spellEnd"/>
      <w:r w:rsidRPr="007B7805">
        <w:rPr>
          <w:rFonts w:ascii="Verdana" w:hAnsi="Verdana"/>
        </w:rPr>
        <w:t>.</w:t>
      </w:r>
    </w:p>
    <w:p w14:paraId="76843F8D" w14:textId="77777777" w:rsidR="009B3277" w:rsidRPr="007B7805" w:rsidRDefault="009B3277" w:rsidP="009B3277">
      <w:pPr>
        <w:rPr>
          <w:rFonts w:ascii="Verdana" w:hAnsi="Verdana"/>
        </w:rPr>
      </w:pPr>
    </w:p>
    <w:p w14:paraId="4A86EFF8" w14:textId="29C7E740" w:rsidR="009B3277" w:rsidRPr="004D6FA9" w:rsidRDefault="009B3277" w:rsidP="009B3277">
      <w:pPr>
        <w:rPr>
          <w:rFonts w:ascii="Verdana" w:hAnsi="Verdana"/>
          <w:sz w:val="28"/>
          <w:szCs w:val="28"/>
          <w:u w:val="single"/>
        </w:rPr>
      </w:pPr>
      <w:r w:rsidRPr="004D6FA9">
        <w:rPr>
          <w:rFonts w:ascii="Verdana" w:hAnsi="Verdana"/>
          <w:sz w:val="28"/>
          <w:szCs w:val="28"/>
          <w:u w:val="single"/>
        </w:rPr>
        <w:t>Day 2</w:t>
      </w:r>
      <w:r w:rsidR="004D6FA9" w:rsidRPr="004D6FA9">
        <w:rPr>
          <w:rFonts w:ascii="Verdana" w:hAnsi="Verdana"/>
          <w:sz w:val="28"/>
          <w:szCs w:val="28"/>
          <w:u w:val="single"/>
        </w:rPr>
        <w:t xml:space="preserve">: </w:t>
      </w:r>
      <w:r w:rsidRPr="004D6FA9">
        <w:rPr>
          <w:rFonts w:ascii="Verdana" w:hAnsi="Verdana"/>
          <w:sz w:val="28"/>
          <w:szCs w:val="28"/>
          <w:u w:val="single"/>
        </w:rPr>
        <w:t xml:space="preserve"> Chapter 5</w:t>
      </w:r>
    </w:p>
    <w:p w14:paraId="2D0812D9" w14:textId="77777777" w:rsidR="004D6FA9" w:rsidRDefault="004D6FA9" w:rsidP="009B3277">
      <w:pPr>
        <w:rPr>
          <w:rFonts w:ascii="Verdana" w:hAnsi="Verdana"/>
        </w:rPr>
      </w:pPr>
    </w:p>
    <w:p w14:paraId="35B0DEBA" w14:textId="77777777" w:rsidR="009B3277" w:rsidRPr="007B7805" w:rsidRDefault="009B3277" w:rsidP="009B3277">
      <w:pPr>
        <w:rPr>
          <w:rFonts w:ascii="Verdana" w:hAnsi="Verdana"/>
        </w:rPr>
      </w:pPr>
      <w:r>
        <w:rPr>
          <w:rFonts w:ascii="Verdana" w:hAnsi="Verdana"/>
        </w:rPr>
        <w:t xml:space="preserve">Chapter #5:  </w:t>
      </w:r>
      <w:r w:rsidRPr="007B7805">
        <w:rPr>
          <w:rFonts w:ascii="Verdana" w:hAnsi="Verdana"/>
        </w:rPr>
        <w:t>The Question</w:t>
      </w:r>
    </w:p>
    <w:p w14:paraId="5D5D530B" w14:textId="77777777" w:rsidR="009B3277" w:rsidRDefault="009B3277" w:rsidP="009B3277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B7805">
        <w:rPr>
          <w:rFonts w:ascii="Verdana" w:hAnsi="Verdana"/>
        </w:rPr>
        <w:t>Read/Discuss/Point out captions pages 24-29</w:t>
      </w:r>
    </w:p>
    <w:p w14:paraId="6047C627" w14:textId="77777777" w:rsidR="009B3277" w:rsidRPr="007B7805" w:rsidRDefault="009B3277" w:rsidP="009B3277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40371C">
        <w:rPr>
          <w:rFonts w:ascii="Verdana" w:hAnsi="Verdana"/>
          <w:b/>
          <w:u w:val="single"/>
        </w:rPr>
        <w:t>Possible activity</w:t>
      </w:r>
      <w:r>
        <w:rPr>
          <w:rFonts w:ascii="Verdana" w:hAnsi="Verdana"/>
        </w:rPr>
        <w:t>—choose from the list of activities found below.</w:t>
      </w:r>
    </w:p>
    <w:p w14:paraId="3C89BB5B" w14:textId="77777777" w:rsidR="009B3277" w:rsidRPr="007B7805" w:rsidRDefault="009B3277" w:rsidP="009B3277">
      <w:pPr>
        <w:rPr>
          <w:rFonts w:ascii="Verdana" w:hAnsi="Verdana"/>
        </w:rPr>
      </w:pPr>
    </w:p>
    <w:p w14:paraId="0AE56F33" w14:textId="77777777" w:rsidR="009B3277" w:rsidRPr="007B7805" w:rsidRDefault="009B3277" w:rsidP="009B3277">
      <w:pPr>
        <w:rPr>
          <w:rFonts w:ascii="Verdana" w:hAnsi="Verdana"/>
        </w:rPr>
      </w:pPr>
      <w:r>
        <w:rPr>
          <w:rFonts w:ascii="Verdana" w:hAnsi="Verdana"/>
        </w:rPr>
        <w:t xml:space="preserve">Chapter </w:t>
      </w:r>
      <w:r w:rsidRPr="007B7805">
        <w:rPr>
          <w:rFonts w:ascii="Verdana" w:hAnsi="Verdana"/>
        </w:rPr>
        <w:t>#6</w:t>
      </w:r>
      <w:r>
        <w:rPr>
          <w:rFonts w:ascii="Verdana" w:hAnsi="Verdana"/>
        </w:rPr>
        <w:t xml:space="preserve">: </w:t>
      </w:r>
      <w:r w:rsidRPr="007B7805">
        <w:rPr>
          <w:rFonts w:ascii="Verdana" w:hAnsi="Verdana"/>
        </w:rPr>
        <w:t xml:space="preserve"> Mike’s Decision</w:t>
      </w:r>
    </w:p>
    <w:p w14:paraId="1EE7A28A" w14:textId="77777777" w:rsidR="009B3277" w:rsidRPr="0040429F" w:rsidRDefault="009B3277" w:rsidP="009B3277">
      <w:pPr>
        <w:pStyle w:val="ListParagraph"/>
        <w:numPr>
          <w:ilvl w:val="0"/>
          <w:numId w:val="5"/>
        </w:numPr>
        <w:rPr>
          <w:rFonts w:ascii="Verdana" w:hAnsi="Verdana"/>
          <w:b/>
        </w:rPr>
      </w:pPr>
      <w:r w:rsidRPr="0040429F">
        <w:rPr>
          <w:rFonts w:ascii="Verdana" w:hAnsi="Verdana"/>
          <w:b/>
        </w:rPr>
        <w:t>Optional Read:  Pages 31-35</w:t>
      </w:r>
    </w:p>
    <w:p w14:paraId="375345A6" w14:textId="74FF429C" w:rsidR="009B3277" w:rsidRDefault="009B3277" w:rsidP="009B3277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If not reading, explain that the archeologist Mike Pearson formed the Riverside Project to solve the mysteries of Stonehenge.  Eventually, they were able to get funding to start a small dig in what they thought was, </w:t>
      </w:r>
      <w:r w:rsidR="004D6FA9">
        <w:rPr>
          <w:rFonts w:ascii="Verdana" w:hAnsi="Verdana"/>
        </w:rPr>
        <w:t xml:space="preserve">at the time, </w:t>
      </w:r>
      <w:r>
        <w:rPr>
          <w:rFonts w:ascii="Verdana" w:hAnsi="Verdana"/>
        </w:rPr>
        <w:t>an unimportant spot.</w:t>
      </w:r>
    </w:p>
    <w:p w14:paraId="10A3D004" w14:textId="77777777" w:rsidR="009B3277" w:rsidRDefault="009B3277" w:rsidP="009B3277">
      <w:pPr>
        <w:rPr>
          <w:rFonts w:ascii="Verdana" w:hAnsi="Verdana"/>
        </w:rPr>
      </w:pPr>
    </w:p>
    <w:p w14:paraId="776FF3B4" w14:textId="6BF53341" w:rsidR="009B3277" w:rsidRPr="004D6FA9" w:rsidRDefault="009B3277" w:rsidP="009B3277">
      <w:pPr>
        <w:rPr>
          <w:rFonts w:ascii="Verdana" w:hAnsi="Verdana"/>
          <w:sz w:val="28"/>
          <w:szCs w:val="28"/>
          <w:u w:val="single"/>
        </w:rPr>
      </w:pPr>
      <w:r w:rsidRPr="004D6FA9">
        <w:rPr>
          <w:rFonts w:ascii="Verdana" w:hAnsi="Verdana"/>
          <w:sz w:val="28"/>
          <w:szCs w:val="28"/>
          <w:u w:val="single"/>
        </w:rPr>
        <w:t>Day 3</w:t>
      </w:r>
      <w:r w:rsidR="004D6FA9" w:rsidRPr="004D6FA9">
        <w:rPr>
          <w:rFonts w:ascii="Verdana" w:hAnsi="Verdana"/>
          <w:sz w:val="28"/>
          <w:szCs w:val="28"/>
          <w:u w:val="single"/>
        </w:rPr>
        <w:t xml:space="preserve">: </w:t>
      </w:r>
      <w:r w:rsidRPr="004D6FA9">
        <w:rPr>
          <w:rFonts w:ascii="Verdana" w:hAnsi="Verdana"/>
          <w:sz w:val="28"/>
          <w:szCs w:val="28"/>
          <w:u w:val="single"/>
        </w:rPr>
        <w:t xml:space="preserve"> Chapter 7</w:t>
      </w:r>
    </w:p>
    <w:p w14:paraId="7FAB5BFF" w14:textId="77777777" w:rsidR="004D6FA9" w:rsidRDefault="004D6FA9" w:rsidP="009B3277">
      <w:pPr>
        <w:rPr>
          <w:rFonts w:ascii="Verdana" w:hAnsi="Verdana"/>
        </w:rPr>
      </w:pPr>
    </w:p>
    <w:p w14:paraId="1CE540D2" w14:textId="77777777" w:rsidR="009B3277" w:rsidRDefault="009B3277" w:rsidP="009B3277">
      <w:pPr>
        <w:rPr>
          <w:rFonts w:ascii="Verdana" w:hAnsi="Verdana"/>
        </w:rPr>
      </w:pPr>
      <w:r>
        <w:rPr>
          <w:rFonts w:ascii="Verdana" w:hAnsi="Verdana"/>
        </w:rPr>
        <w:t xml:space="preserve">Chapter #7:  The Lost Village </w:t>
      </w:r>
    </w:p>
    <w:p w14:paraId="21F478A8" w14:textId="77777777" w:rsidR="009B3277" w:rsidRDefault="009B3277" w:rsidP="009B3277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Read and discuss Page 36-41.</w:t>
      </w:r>
    </w:p>
    <w:p w14:paraId="3AC579A2" w14:textId="77777777" w:rsidR="009B3277" w:rsidRDefault="009B3277" w:rsidP="009B3277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Why was the discovery of the village important?</w:t>
      </w:r>
    </w:p>
    <w:p w14:paraId="44D802F5" w14:textId="77777777" w:rsidR="009B3277" w:rsidRPr="00063CB2" w:rsidRDefault="009B3277" w:rsidP="009B3277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40371C">
        <w:rPr>
          <w:rFonts w:ascii="Verdana" w:hAnsi="Verdana"/>
          <w:b/>
          <w:u w:val="single"/>
        </w:rPr>
        <w:t>Possible activity</w:t>
      </w:r>
      <w:r>
        <w:rPr>
          <w:rFonts w:ascii="Verdana" w:hAnsi="Verdana"/>
        </w:rPr>
        <w:t>—choose from the list of activities found below.</w:t>
      </w:r>
    </w:p>
    <w:p w14:paraId="2DF6594E" w14:textId="77777777" w:rsidR="009B3277" w:rsidRPr="00063CB2" w:rsidRDefault="009B3277" w:rsidP="009B3277">
      <w:pPr>
        <w:ind w:left="360"/>
        <w:rPr>
          <w:rFonts w:ascii="Verdana" w:hAnsi="Verdana"/>
        </w:rPr>
      </w:pPr>
    </w:p>
    <w:p w14:paraId="5ECCD92E" w14:textId="282D68BF" w:rsidR="009B3277" w:rsidRPr="004D6FA9" w:rsidRDefault="009B3277" w:rsidP="009B3277">
      <w:pPr>
        <w:rPr>
          <w:rFonts w:ascii="Verdana" w:hAnsi="Verdana"/>
          <w:u w:val="single"/>
        </w:rPr>
      </w:pPr>
      <w:r w:rsidRPr="004D6FA9">
        <w:rPr>
          <w:rFonts w:ascii="Verdana" w:hAnsi="Verdana"/>
          <w:sz w:val="28"/>
          <w:szCs w:val="28"/>
          <w:u w:val="single"/>
        </w:rPr>
        <w:t>Day 4</w:t>
      </w:r>
      <w:r w:rsidR="004D6FA9" w:rsidRPr="004D6FA9">
        <w:rPr>
          <w:rFonts w:ascii="Verdana" w:hAnsi="Verdana"/>
          <w:sz w:val="28"/>
          <w:szCs w:val="28"/>
          <w:u w:val="single"/>
        </w:rPr>
        <w:t xml:space="preserve">: </w:t>
      </w:r>
      <w:r w:rsidRPr="004D6FA9">
        <w:rPr>
          <w:rFonts w:ascii="Verdana" w:hAnsi="Verdana"/>
          <w:sz w:val="28"/>
          <w:szCs w:val="28"/>
          <w:u w:val="single"/>
        </w:rPr>
        <w:t xml:space="preserve"> Chapter 8</w:t>
      </w:r>
    </w:p>
    <w:p w14:paraId="38BC3AED" w14:textId="77777777" w:rsidR="004D6FA9" w:rsidRDefault="004D6FA9" w:rsidP="009B3277">
      <w:pPr>
        <w:rPr>
          <w:rFonts w:ascii="Verdana" w:hAnsi="Verdana"/>
        </w:rPr>
      </w:pPr>
    </w:p>
    <w:p w14:paraId="73B49D5D" w14:textId="77777777" w:rsidR="009B3277" w:rsidRDefault="009B3277" w:rsidP="009B3277">
      <w:pPr>
        <w:rPr>
          <w:rFonts w:ascii="Verdana" w:hAnsi="Verdana"/>
        </w:rPr>
      </w:pPr>
      <w:r>
        <w:rPr>
          <w:rFonts w:ascii="Verdana" w:hAnsi="Verdana"/>
        </w:rPr>
        <w:t>Chapter #8:  The Alignment and the Mistake</w:t>
      </w:r>
    </w:p>
    <w:p w14:paraId="7305E8F3" w14:textId="77777777" w:rsidR="009B3277" w:rsidRDefault="009B3277" w:rsidP="009B3277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Read/Discuss pages 43-47</w:t>
      </w:r>
    </w:p>
    <w:p w14:paraId="44C6AF55" w14:textId="77777777" w:rsidR="009B3277" w:rsidRDefault="009B3277" w:rsidP="009B3277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What was the secret discovered about Stonehenge?</w:t>
      </w:r>
    </w:p>
    <w:p w14:paraId="15412FDD" w14:textId="77777777" w:rsidR="009B3277" w:rsidRPr="00063CB2" w:rsidRDefault="009B3277" w:rsidP="009B3277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40371C">
        <w:rPr>
          <w:rFonts w:ascii="Verdana" w:hAnsi="Verdana"/>
          <w:b/>
          <w:u w:val="single"/>
        </w:rPr>
        <w:t>Possible activity</w:t>
      </w:r>
      <w:r>
        <w:rPr>
          <w:rFonts w:ascii="Verdana" w:hAnsi="Verdana"/>
        </w:rPr>
        <w:t>—choose from the list of activities found below.</w:t>
      </w:r>
    </w:p>
    <w:p w14:paraId="00D5FEEA" w14:textId="77777777" w:rsidR="009B3277" w:rsidRPr="003515BA" w:rsidRDefault="009B3277" w:rsidP="009B3277">
      <w:pPr>
        <w:ind w:left="360"/>
        <w:rPr>
          <w:rFonts w:ascii="Verdana" w:hAnsi="Verdana"/>
        </w:rPr>
      </w:pPr>
    </w:p>
    <w:p w14:paraId="2CA11161" w14:textId="46CDEACF" w:rsidR="009B3277" w:rsidRPr="004D6FA9" w:rsidRDefault="009B3277" w:rsidP="009B3277">
      <w:pPr>
        <w:rPr>
          <w:rFonts w:ascii="Verdana" w:hAnsi="Verdana"/>
          <w:sz w:val="28"/>
          <w:szCs w:val="28"/>
          <w:u w:val="single"/>
        </w:rPr>
      </w:pPr>
      <w:r w:rsidRPr="004D6FA9">
        <w:rPr>
          <w:rFonts w:ascii="Verdana" w:hAnsi="Verdana"/>
          <w:sz w:val="28"/>
          <w:szCs w:val="28"/>
          <w:u w:val="single"/>
        </w:rPr>
        <w:t>Day 5</w:t>
      </w:r>
      <w:r w:rsidR="004D6FA9" w:rsidRPr="004D6FA9">
        <w:rPr>
          <w:rFonts w:ascii="Verdana" w:hAnsi="Verdana"/>
          <w:sz w:val="28"/>
          <w:szCs w:val="28"/>
          <w:u w:val="single"/>
        </w:rPr>
        <w:t xml:space="preserve">: </w:t>
      </w:r>
      <w:r w:rsidRPr="004D6FA9">
        <w:rPr>
          <w:rFonts w:ascii="Verdana" w:hAnsi="Verdana"/>
          <w:sz w:val="28"/>
          <w:szCs w:val="28"/>
          <w:u w:val="single"/>
        </w:rPr>
        <w:t xml:space="preserve"> Chapter 9 and Epilogue</w:t>
      </w:r>
    </w:p>
    <w:p w14:paraId="71182846" w14:textId="77777777" w:rsidR="004D6FA9" w:rsidRDefault="004D6FA9" w:rsidP="009B3277">
      <w:pPr>
        <w:rPr>
          <w:rFonts w:ascii="Verdana" w:hAnsi="Verdana"/>
        </w:rPr>
      </w:pPr>
    </w:p>
    <w:p w14:paraId="3A247CD3" w14:textId="77777777" w:rsidR="009B3277" w:rsidRDefault="009B3277" w:rsidP="009B3277">
      <w:pPr>
        <w:rPr>
          <w:rFonts w:ascii="Verdana" w:hAnsi="Verdana"/>
        </w:rPr>
      </w:pPr>
      <w:r>
        <w:rPr>
          <w:rFonts w:ascii="Verdana" w:hAnsi="Verdana"/>
        </w:rPr>
        <w:t>Chapter #9:  The Story We Can Now Tell</w:t>
      </w:r>
    </w:p>
    <w:p w14:paraId="24D56DAD" w14:textId="77777777" w:rsidR="009B3277" w:rsidRDefault="009B3277" w:rsidP="009B3277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Read pages 48-55.  </w:t>
      </w:r>
    </w:p>
    <w:p w14:paraId="2ADD5EDD" w14:textId="77777777" w:rsidR="009B3277" w:rsidRDefault="009B3277" w:rsidP="009B3277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What were the three great discoveries made about Stonehenge?</w:t>
      </w:r>
    </w:p>
    <w:p w14:paraId="098D1609" w14:textId="77777777" w:rsidR="009B3277" w:rsidRDefault="009B3277" w:rsidP="009B3277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Read pages 56 &amp; 57.</w:t>
      </w:r>
    </w:p>
    <w:p w14:paraId="04931145" w14:textId="77777777" w:rsidR="009B3277" w:rsidRDefault="009B3277" w:rsidP="009B3277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Discuss the Epilogue and what message the author is sharing with the readers.</w:t>
      </w:r>
    </w:p>
    <w:p w14:paraId="190A27CF" w14:textId="77777777" w:rsidR="009B3277" w:rsidRPr="00063CB2" w:rsidRDefault="009B3277" w:rsidP="009B3277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Possible Activity</w:t>
      </w:r>
      <w:r>
        <w:rPr>
          <w:rFonts w:ascii="Verdana" w:hAnsi="Verdana"/>
        </w:rPr>
        <w:t xml:space="preserve">—Have </w:t>
      </w:r>
      <w:r w:rsidRPr="00063CB2">
        <w:rPr>
          <w:rFonts w:ascii="Verdana" w:hAnsi="Verdana"/>
        </w:rPr>
        <w:t xml:space="preserve">students post an answer to either of the following questions on </w:t>
      </w:r>
      <w:proofErr w:type="spellStart"/>
      <w:r w:rsidRPr="00063CB2">
        <w:rPr>
          <w:rFonts w:ascii="Verdana" w:hAnsi="Verdana"/>
        </w:rPr>
        <w:t>Edmodo</w:t>
      </w:r>
      <w:proofErr w:type="spellEnd"/>
    </w:p>
    <w:p w14:paraId="64B5D7E5" w14:textId="77777777" w:rsidR="004D6FA9" w:rsidRDefault="009B3277" w:rsidP="009B3277">
      <w:pPr>
        <w:pStyle w:val="ListParagraph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</w:rPr>
        <w:t>What is the author’s message of this book? Use the epilogue to guide your response.</w:t>
      </w:r>
    </w:p>
    <w:p w14:paraId="35A5FC54" w14:textId="548F0B63" w:rsidR="009B3277" w:rsidRPr="007B7805" w:rsidRDefault="004D6FA9" w:rsidP="009B3277">
      <w:pPr>
        <w:pStyle w:val="ListParagraph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</w:rPr>
        <w:t>Why do the archeologists think the rituals of the “stone and wood” end</w:t>
      </w:r>
      <w:r w:rsidR="00E82B85">
        <w:rPr>
          <w:rFonts w:ascii="Verdana" w:hAnsi="Verdana"/>
        </w:rPr>
        <w:t>ed</w:t>
      </w:r>
      <w:r>
        <w:rPr>
          <w:rFonts w:ascii="Verdana" w:hAnsi="Verdana"/>
        </w:rPr>
        <w:t xml:space="preserve">?  </w:t>
      </w:r>
      <w:r w:rsidR="009B3277">
        <w:rPr>
          <w:rFonts w:ascii="Verdana" w:hAnsi="Verdana"/>
        </w:rPr>
        <w:t xml:space="preserve">  </w:t>
      </w:r>
    </w:p>
    <w:p w14:paraId="3BCDEAF9" w14:textId="77777777" w:rsidR="009B3277" w:rsidRDefault="009B3277" w:rsidP="009B3277">
      <w:pPr>
        <w:pStyle w:val="ListParagraph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</w:rPr>
        <w:t>Would you like to be an archeologist?  Explain why or why not?</w:t>
      </w:r>
    </w:p>
    <w:p w14:paraId="65BC1EBB" w14:textId="612F0CFD" w:rsidR="009B3277" w:rsidRPr="00063CB2" w:rsidRDefault="00266C2D" w:rsidP="009B3277">
      <w:pPr>
        <w:pStyle w:val="ListParagraph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</w:rPr>
        <w:t>Look up different archeological</w:t>
      </w:r>
      <w:r w:rsidR="009B3277" w:rsidRPr="00063CB2">
        <w:rPr>
          <w:rFonts w:ascii="Verdana" w:hAnsi="Verdana"/>
        </w:rPr>
        <w:t xml:space="preserve"> digs.  Which “dig” would you like to be on?  Explain why.</w:t>
      </w:r>
      <w:r w:rsidR="009B3277" w:rsidRPr="00063CB2">
        <w:rPr>
          <w:rFonts w:ascii="Verdana" w:hAnsi="Verdana" w:cs="Verdana"/>
          <w:sz w:val="32"/>
          <w:szCs w:val="32"/>
        </w:rPr>
        <w:t xml:space="preserve"> </w:t>
      </w:r>
    </w:p>
    <w:p w14:paraId="7CF3E8B0" w14:textId="77777777" w:rsidR="009B3277" w:rsidRPr="00063CB2" w:rsidRDefault="009B3277" w:rsidP="009B3277">
      <w:pPr>
        <w:pStyle w:val="ListParagraph"/>
        <w:ind w:left="1440"/>
        <w:rPr>
          <w:rFonts w:ascii="Verdana" w:hAnsi="Verdana"/>
        </w:rPr>
      </w:pPr>
    </w:p>
    <w:p w14:paraId="34329256" w14:textId="77777777" w:rsidR="009B3277" w:rsidRDefault="009B3277" w:rsidP="009B327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POSSIBLE ACTIVITIES LIST:</w:t>
      </w:r>
    </w:p>
    <w:p w14:paraId="1324C463" w14:textId="77777777" w:rsidR="009B3277" w:rsidRDefault="009B3277" w:rsidP="009B327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48EC6F6" w14:textId="77777777" w:rsidR="009B3277" w:rsidRDefault="009B3277" w:rsidP="009B327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Verdana"/>
        </w:rPr>
      </w:pPr>
      <w:r w:rsidRPr="00FA0A7F">
        <w:rPr>
          <w:rFonts w:ascii="Verdana" w:hAnsi="Verdana" w:cs="Verdana"/>
        </w:rPr>
        <w:t xml:space="preserve">Using </w:t>
      </w:r>
      <w:proofErr w:type="spellStart"/>
      <w:r w:rsidRPr="00FA0A7F">
        <w:rPr>
          <w:rFonts w:ascii="Verdana" w:hAnsi="Verdana" w:cs="Verdana"/>
        </w:rPr>
        <w:t>Padlet</w:t>
      </w:r>
      <w:proofErr w:type="spellEnd"/>
      <w:r w:rsidRPr="00FA0A7F">
        <w:rPr>
          <w:rFonts w:ascii="Verdana" w:hAnsi="Verdana" w:cs="Verdana"/>
        </w:rPr>
        <w:t xml:space="preserve">, </w:t>
      </w:r>
      <w:proofErr w:type="spellStart"/>
      <w:r w:rsidRPr="00FA0A7F">
        <w:rPr>
          <w:rFonts w:ascii="Verdana" w:hAnsi="Verdana" w:cs="Verdana"/>
        </w:rPr>
        <w:t>Thinglink</w:t>
      </w:r>
      <w:proofErr w:type="spellEnd"/>
      <w:r w:rsidRPr="00FA0A7F">
        <w:rPr>
          <w:rFonts w:ascii="Verdana" w:hAnsi="Verdana" w:cs="Verdana"/>
        </w:rPr>
        <w:t>, Book Creator</w:t>
      </w:r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etc</w:t>
      </w:r>
      <w:proofErr w:type="spellEnd"/>
      <w:r w:rsidRPr="00FA0A7F">
        <w:rPr>
          <w:rFonts w:ascii="Verdana" w:hAnsi="Verdana" w:cs="Verdana"/>
        </w:rPr>
        <w:t>:</w:t>
      </w:r>
    </w:p>
    <w:p w14:paraId="7473794C" w14:textId="2951139A" w:rsidR="009B3277" w:rsidRDefault="009B3277" w:rsidP="009B3277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</w:rPr>
        <w:t>MAKE</w:t>
      </w:r>
      <w:r>
        <w:rPr>
          <w:rFonts w:ascii="Verdana" w:hAnsi="Verdana" w:cs="Verdana"/>
        </w:rPr>
        <w:t xml:space="preserve"> text feat</w:t>
      </w:r>
      <w:r w:rsidR="00E62502">
        <w:rPr>
          <w:rFonts w:ascii="Verdana" w:hAnsi="Verdana" w:cs="Verdana"/>
        </w:rPr>
        <w:t>ures for</w:t>
      </w:r>
      <w:r w:rsidR="00F02E20">
        <w:rPr>
          <w:rFonts w:ascii="Verdana" w:hAnsi="Verdana" w:cs="Verdana"/>
        </w:rPr>
        <w:t xml:space="preserve"> readings that were</w:t>
      </w:r>
      <w:r>
        <w:rPr>
          <w:rFonts w:ascii="Verdana" w:hAnsi="Verdana" w:cs="Verdana"/>
        </w:rPr>
        <w:t xml:space="preserve"> not included by the author. </w:t>
      </w:r>
      <w:r w:rsidR="00E62502">
        <w:rPr>
          <w:rFonts w:ascii="Verdana" w:hAnsi="Verdana" w:cs="Verdana"/>
        </w:rPr>
        <w:t xml:space="preserve">Use various informational readings brought into class. </w:t>
      </w:r>
      <w:r>
        <w:rPr>
          <w:rFonts w:ascii="Verdana" w:hAnsi="Verdana" w:cs="Verdana"/>
        </w:rPr>
        <w:t xml:space="preserve">(Examples:  Make </w:t>
      </w:r>
      <w:r w:rsidR="00362479">
        <w:rPr>
          <w:rFonts w:ascii="Verdana" w:hAnsi="Verdana" w:cs="Verdana"/>
        </w:rPr>
        <w:t>a Glossary, Map, Graph showing D</w:t>
      </w:r>
      <w:r>
        <w:rPr>
          <w:rFonts w:ascii="Verdana" w:hAnsi="Verdana" w:cs="Verdana"/>
        </w:rPr>
        <w:t xml:space="preserve">ata, Venn </w:t>
      </w:r>
      <w:proofErr w:type="gramStart"/>
      <w:r>
        <w:rPr>
          <w:rFonts w:ascii="Verdana" w:hAnsi="Verdana" w:cs="Verdana"/>
        </w:rPr>
        <w:t>Diagr</w:t>
      </w:r>
      <w:r w:rsidR="00E62502">
        <w:rPr>
          <w:rFonts w:ascii="Verdana" w:hAnsi="Verdana" w:cs="Verdana"/>
        </w:rPr>
        <w:t>am</w:t>
      </w:r>
      <w:proofErr w:type="gramEnd"/>
      <w:r w:rsidR="00E62502">
        <w:rPr>
          <w:rFonts w:ascii="Verdana" w:hAnsi="Verdana" w:cs="Verdana"/>
        </w:rPr>
        <w:t>, etc.) T</w:t>
      </w:r>
      <w:r w:rsidR="00362479">
        <w:rPr>
          <w:rFonts w:ascii="Verdana" w:hAnsi="Verdana" w:cs="Verdana"/>
        </w:rPr>
        <w:t>ake a screen shot and</w:t>
      </w:r>
      <w:r w:rsidR="00B20447">
        <w:rPr>
          <w:rFonts w:ascii="Verdana" w:hAnsi="Verdana" w:cs="Verdana"/>
        </w:rPr>
        <w:t xml:space="preserve"> load on </w:t>
      </w:r>
      <w:proofErr w:type="spellStart"/>
      <w:r w:rsidR="00B20447">
        <w:rPr>
          <w:rFonts w:ascii="Verdana" w:hAnsi="Verdana" w:cs="Verdana"/>
        </w:rPr>
        <w:t>Edmodo</w:t>
      </w:r>
      <w:proofErr w:type="spellEnd"/>
      <w:r w:rsidR="00B20447">
        <w:rPr>
          <w:rFonts w:ascii="Verdana" w:hAnsi="Verdana" w:cs="Verdana"/>
        </w:rPr>
        <w:t>.</w:t>
      </w:r>
    </w:p>
    <w:p w14:paraId="0D013FB7" w14:textId="5ABA1E75" w:rsidR="009B3277" w:rsidRDefault="00450CC9" w:rsidP="009B327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Verdana"/>
        </w:rPr>
      </w:pPr>
      <w:r w:rsidRPr="00450CC9">
        <w:rPr>
          <w:rFonts w:ascii="Verdana" w:hAnsi="Verdana" w:cs="Verdana"/>
          <w:b/>
        </w:rPr>
        <w:t>DO</w:t>
      </w:r>
      <w:r w:rsidR="009B3277">
        <w:rPr>
          <w:rFonts w:ascii="Verdana" w:hAnsi="Verdana" w:cs="Verdana"/>
        </w:rPr>
        <w:t xml:space="preserve"> a </w:t>
      </w:r>
      <w:proofErr w:type="spellStart"/>
      <w:r w:rsidR="009B3277">
        <w:rPr>
          <w:rFonts w:ascii="Verdana" w:hAnsi="Verdana" w:cs="Verdana"/>
        </w:rPr>
        <w:t>Thinglink</w:t>
      </w:r>
      <w:proofErr w:type="spellEnd"/>
      <w:r w:rsidR="009B3277">
        <w:rPr>
          <w:rFonts w:ascii="Verdana" w:hAnsi="Verdana" w:cs="Verdana"/>
        </w:rPr>
        <w:t xml:space="preserve"> (or app of choosing) to show text features from a student’s own informational </w:t>
      </w:r>
      <w:proofErr w:type="gramStart"/>
      <w:r w:rsidR="009B3277">
        <w:rPr>
          <w:rFonts w:ascii="Verdana" w:hAnsi="Verdana" w:cs="Verdana"/>
        </w:rPr>
        <w:t>reading.</w:t>
      </w:r>
      <w:proofErr w:type="gramEnd"/>
      <w:r w:rsidR="009B3277">
        <w:rPr>
          <w:rFonts w:ascii="Verdana" w:hAnsi="Verdana" w:cs="Verdana"/>
        </w:rPr>
        <w:t xml:space="preserve">  Share on </w:t>
      </w:r>
      <w:proofErr w:type="spellStart"/>
      <w:r w:rsidR="009B3277">
        <w:rPr>
          <w:rFonts w:ascii="Verdana" w:hAnsi="Verdana" w:cs="Verdana"/>
        </w:rPr>
        <w:t>Edmodo</w:t>
      </w:r>
      <w:proofErr w:type="spellEnd"/>
      <w:r w:rsidR="009B3277">
        <w:rPr>
          <w:rFonts w:ascii="Verdana" w:hAnsi="Verdana" w:cs="Verdana"/>
        </w:rPr>
        <w:t>.  (</w:t>
      </w:r>
      <w:proofErr w:type="spellStart"/>
      <w:r w:rsidR="009B3277">
        <w:rPr>
          <w:rFonts w:ascii="Verdana" w:hAnsi="Verdana" w:cs="Verdana"/>
        </w:rPr>
        <w:t>Thinglink</w:t>
      </w:r>
      <w:proofErr w:type="spellEnd"/>
      <w:r w:rsidR="009B3277">
        <w:rPr>
          <w:rFonts w:ascii="Verdana" w:hAnsi="Verdana" w:cs="Verdana"/>
        </w:rPr>
        <w:t xml:space="preserve"> has instructions to do this.)</w:t>
      </w:r>
    </w:p>
    <w:p w14:paraId="03F60090" w14:textId="01F0BBDD" w:rsidR="009B3277" w:rsidRDefault="00450CC9" w:rsidP="009B327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</w:rPr>
        <w:t>MAKE</w:t>
      </w:r>
      <w:r w:rsidR="009B3277">
        <w:rPr>
          <w:rFonts w:ascii="Verdana" w:hAnsi="Verdana" w:cs="Verdana"/>
        </w:rPr>
        <w:t xml:space="preserve"> a poster, cutting out and labeling text features. (Examples are on </w:t>
      </w:r>
      <w:proofErr w:type="spellStart"/>
      <w:r w:rsidR="009B3277">
        <w:rPr>
          <w:rFonts w:ascii="Verdana" w:hAnsi="Verdana" w:cs="Verdana"/>
        </w:rPr>
        <w:t>Pinterest</w:t>
      </w:r>
      <w:proofErr w:type="spellEnd"/>
      <w:r w:rsidR="009B3277">
        <w:rPr>
          <w:rFonts w:ascii="Verdana" w:hAnsi="Verdana" w:cs="Verdana"/>
        </w:rPr>
        <w:t xml:space="preserve">.)  Take a picture, share on </w:t>
      </w:r>
      <w:proofErr w:type="spellStart"/>
      <w:r w:rsidR="009B3277">
        <w:rPr>
          <w:rFonts w:ascii="Verdana" w:hAnsi="Verdana" w:cs="Verdana"/>
        </w:rPr>
        <w:t>Edmodo</w:t>
      </w:r>
      <w:proofErr w:type="spellEnd"/>
      <w:r w:rsidR="009B3277">
        <w:rPr>
          <w:rFonts w:ascii="Verdana" w:hAnsi="Verdana" w:cs="Verdana"/>
        </w:rPr>
        <w:t>.</w:t>
      </w:r>
    </w:p>
    <w:p w14:paraId="102CD2F2" w14:textId="7B98FD99" w:rsidR="00C25870" w:rsidRDefault="00630CAD" w:rsidP="009B327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</w:rPr>
        <w:t>ADD</w:t>
      </w:r>
      <w:r w:rsidR="00A539C1">
        <w:rPr>
          <w:rFonts w:ascii="Verdana" w:hAnsi="Verdana" w:cs="Verdana"/>
        </w:rPr>
        <w:t xml:space="preserve"> an</w:t>
      </w:r>
      <w:r w:rsidR="00B20447">
        <w:rPr>
          <w:rFonts w:ascii="Verdana" w:hAnsi="Verdana" w:cs="Verdana"/>
        </w:rPr>
        <w:t xml:space="preserve">y student responses, ideas, or thoughts to </w:t>
      </w:r>
      <w:proofErr w:type="spellStart"/>
      <w:r w:rsidR="00B20447">
        <w:rPr>
          <w:rFonts w:ascii="Verdana" w:hAnsi="Verdana" w:cs="Verdana"/>
        </w:rPr>
        <w:t>Edmodo</w:t>
      </w:r>
      <w:proofErr w:type="spellEnd"/>
      <w:r w:rsidR="00B20447">
        <w:rPr>
          <w:rFonts w:ascii="Verdana" w:hAnsi="Verdana" w:cs="Verdana"/>
        </w:rPr>
        <w:t>.</w:t>
      </w:r>
    </w:p>
    <w:p w14:paraId="653C5858" w14:textId="2DEC639D" w:rsidR="00781AE3" w:rsidRPr="00C4762F" w:rsidRDefault="00630CAD" w:rsidP="00781AE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 w:cs="Verdana"/>
          <w:b/>
        </w:rPr>
        <w:t>SHOW</w:t>
      </w:r>
      <w:r w:rsidR="00C367F6" w:rsidRPr="00C4762F">
        <w:rPr>
          <w:rFonts w:ascii="Verdana" w:hAnsi="Verdana" w:cs="Verdana"/>
        </w:rPr>
        <w:t xml:space="preserve"> a video about Stonehenge.  (YouTube and PBS/NOVA)</w:t>
      </w:r>
    </w:p>
    <w:sectPr w:rsidR="00781AE3" w:rsidRPr="00C4762F" w:rsidSect="00F62D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353E5"/>
    <w:multiLevelType w:val="hybridMultilevel"/>
    <w:tmpl w:val="9020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98C"/>
    <w:multiLevelType w:val="hybridMultilevel"/>
    <w:tmpl w:val="9156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94C5F"/>
    <w:multiLevelType w:val="hybridMultilevel"/>
    <w:tmpl w:val="22C6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53D85"/>
    <w:multiLevelType w:val="hybridMultilevel"/>
    <w:tmpl w:val="DB862A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3896F3C"/>
    <w:multiLevelType w:val="hybridMultilevel"/>
    <w:tmpl w:val="E9E2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72B95"/>
    <w:multiLevelType w:val="hybridMultilevel"/>
    <w:tmpl w:val="785A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D58FF"/>
    <w:multiLevelType w:val="hybridMultilevel"/>
    <w:tmpl w:val="24F8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41B54"/>
    <w:multiLevelType w:val="hybridMultilevel"/>
    <w:tmpl w:val="69FA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73725"/>
    <w:multiLevelType w:val="hybridMultilevel"/>
    <w:tmpl w:val="D696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A7AA5"/>
    <w:multiLevelType w:val="hybridMultilevel"/>
    <w:tmpl w:val="B114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43DC1"/>
    <w:multiLevelType w:val="hybridMultilevel"/>
    <w:tmpl w:val="2A50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55F15"/>
    <w:multiLevelType w:val="hybridMultilevel"/>
    <w:tmpl w:val="47D2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95C3D"/>
    <w:multiLevelType w:val="hybridMultilevel"/>
    <w:tmpl w:val="991E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34ABE"/>
    <w:multiLevelType w:val="hybridMultilevel"/>
    <w:tmpl w:val="40C6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3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E3"/>
    <w:rsid w:val="000211D3"/>
    <w:rsid w:val="00046EA0"/>
    <w:rsid w:val="000655E9"/>
    <w:rsid w:val="000A0017"/>
    <w:rsid w:val="00126B5C"/>
    <w:rsid w:val="00240F06"/>
    <w:rsid w:val="002462EE"/>
    <w:rsid w:val="00254BA0"/>
    <w:rsid w:val="00266C2D"/>
    <w:rsid w:val="00287E44"/>
    <w:rsid w:val="002939D7"/>
    <w:rsid w:val="002E1919"/>
    <w:rsid w:val="003017BE"/>
    <w:rsid w:val="003017F4"/>
    <w:rsid w:val="00362479"/>
    <w:rsid w:val="00391BFD"/>
    <w:rsid w:val="003A2231"/>
    <w:rsid w:val="003F1562"/>
    <w:rsid w:val="00450CC9"/>
    <w:rsid w:val="00482433"/>
    <w:rsid w:val="004A7475"/>
    <w:rsid w:val="004B5718"/>
    <w:rsid w:val="004D6FA9"/>
    <w:rsid w:val="005541E1"/>
    <w:rsid w:val="00581526"/>
    <w:rsid w:val="005A6596"/>
    <w:rsid w:val="005C7350"/>
    <w:rsid w:val="005E18E1"/>
    <w:rsid w:val="005F3D8E"/>
    <w:rsid w:val="005F7199"/>
    <w:rsid w:val="0060352C"/>
    <w:rsid w:val="0060433B"/>
    <w:rsid w:val="006116D4"/>
    <w:rsid w:val="00630CAD"/>
    <w:rsid w:val="00686C56"/>
    <w:rsid w:val="006C7DA9"/>
    <w:rsid w:val="00701B75"/>
    <w:rsid w:val="0070491C"/>
    <w:rsid w:val="00781AE3"/>
    <w:rsid w:val="007B59EC"/>
    <w:rsid w:val="007B7805"/>
    <w:rsid w:val="007C74B4"/>
    <w:rsid w:val="00812A53"/>
    <w:rsid w:val="008362B8"/>
    <w:rsid w:val="008773B7"/>
    <w:rsid w:val="008B007C"/>
    <w:rsid w:val="008F326A"/>
    <w:rsid w:val="008F6AB8"/>
    <w:rsid w:val="00922A6F"/>
    <w:rsid w:val="009A3147"/>
    <w:rsid w:val="009B3277"/>
    <w:rsid w:val="00A27DE1"/>
    <w:rsid w:val="00A539C1"/>
    <w:rsid w:val="00A665E1"/>
    <w:rsid w:val="00A847FB"/>
    <w:rsid w:val="00AC7075"/>
    <w:rsid w:val="00B010FF"/>
    <w:rsid w:val="00B02B8F"/>
    <w:rsid w:val="00B20447"/>
    <w:rsid w:val="00C02ABA"/>
    <w:rsid w:val="00C25870"/>
    <w:rsid w:val="00C367F6"/>
    <w:rsid w:val="00C4762F"/>
    <w:rsid w:val="00D16624"/>
    <w:rsid w:val="00D21E4C"/>
    <w:rsid w:val="00D44226"/>
    <w:rsid w:val="00D70AC0"/>
    <w:rsid w:val="00D713AA"/>
    <w:rsid w:val="00DA35EB"/>
    <w:rsid w:val="00DF50AE"/>
    <w:rsid w:val="00E232EA"/>
    <w:rsid w:val="00E62502"/>
    <w:rsid w:val="00E82B85"/>
    <w:rsid w:val="00E90B99"/>
    <w:rsid w:val="00E96D0C"/>
    <w:rsid w:val="00F02E20"/>
    <w:rsid w:val="00F62DC1"/>
    <w:rsid w:val="00F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34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930</Words>
  <Characters>5305</Characters>
  <Application>Microsoft Macintosh Word</Application>
  <DocSecurity>0</DocSecurity>
  <Lines>44</Lines>
  <Paragraphs>12</Paragraphs>
  <ScaleCrop>false</ScaleCrop>
  <Company>Fraser Public Schools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Biondi, Marilyn</dc:creator>
  <cp:keywords/>
  <dc:description/>
  <cp:lastModifiedBy>Daniels, Virginia</cp:lastModifiedBy>
  <cp:revision>2</cp:revision>
  <cp:lastPrinted>2014-02-24T21:08:00Z</cp:lastPrinted>
  <dcterms:created xsi:type="dcterms:W3CDTF">2014-03-13T19:29:00Z</dcterms:created>
  <dcterms:modified xsi:type="dcterms:W3CDTF">2014-03-13T19:29:00Z</dcterms:modified>
</cp:coreProperties>
</file>